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6" w:rsidRPr="00562DCD" w:rsidRDefault="001E3BC7" w:rsidP="001E3BC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8"/>
          <w:szCs w:val="28"/>
          <w:u w:val="single"/>
          <w:lang w:val="es"/>
        </w:rPr>
      </w:pPr>
      <w:bookmarkStart w:id="0" w:name="_GoBack"/>
      <w:bookmarkEnd w:id="0"/>
      <w:r w:rsidRPr="00562DCD">
        <w:rPr>
          <w:rFonts w:ascii="Arial Black" w:hAnsi="Arial Black"/>
          <w:b/>
          <w:sz w:val="28"/>
          <w:szCs w:val="28"/>
          <w:u w:val="single"/>
          <w:lang w:val="es"/>
        </w:rPr>
        <w:t>SPANISH</w:t>
      </w:r>
    </w:p>
    <w:p w:rsidR="001E3BC7" w:rsidRPr="00562DCD" w:rsidRDefault="001E3BC7" w:rsidP="001E3BC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  <w:lang w:val="es"/>
        </w:rPr>
      </w:pPr>
    </w:p>
    <w:p w:rsidR="00461053" w:rsidRPr="00562DCD" w:rsidRDefault="003D2906" w:rsidP="001E3BC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  <w:lang w:val="es"/>
        </w:rPr>
      </w:pPr>
      <w:proofErr w:type="spellStart"/>
      <w:r w:rsidRPr="00562DCD">
        <w:rPr>
          <w:rFonts w:ascii="Arial Black" w:hAnsi="Arial Black"/>
          <w:sz w:val="24"/>
          <w:szCs w:val="24"/>
          <w:lang w:val="es"/>
        </w:rPr>
        <w:t>University</w:t>
      </w:r>
      <w:proofErr w:type="spellEnd"/>
      <w:r w:rsidRPr="00562DCD">
        <w:rPr>
          <w:rFonts w:ascii="Arial Black" w:hAnsi="Arial Black"/>
          <w:sz w:val="24"/>
          <w:szCs w:val="24"/>
          <w:lang w:val="es"/>
        </w:rPr>
        <w:t xml:space="preserve"> </w:t>
      </w:r>
      <w:proofErr w:type="spellStart"/>
      <w:r w:rsidRPr="00562DCD">
        <w:rPr>
          <w:rFonts w:ascii="Arial Black" w:hAnsi="Arial Black"/>
          <w:sz w:val="24"/>
          <w:szCs w:val="24"/>
          <w:lang w:val="es"/>
        </w:rPr>
        <w:t>Surgical</w:t>
      </w:r>
      <w:proofErr w:type="spellEnd"/>
      <w:r w:rsidRPr="00562DCD">
        <w:rPr>
          <w:rFonts w:ascii="Arial Black" w:hAnsi="Arial Black"/>
          <w:sz w:val="24"/>
          <w:szCs w:val="24"/>
          <w:lang w:val="es"/>
        </w:rPr>
        <w:t xml:space="preserve"> Center</w:t>
      </w:r>
      <w:r w:rsidR="00461053" w:rsidRPr="00562DCD">
        <w:rPr>
          <w:rFonts w:ascii="Arial Black" w:hAnsi="Arial Black"/>
          <w:sz w:val="24"/>
          <w:szCs w:val="24"/>
          <w:lang w:val="es"/>
        </w:rPr>
        <w:t xml:space="preserve"> cumple con las leyes federales de derechos civ</w:t>
      </w:r>
      <w:r w:rsidR="001E3BC7" w:rsidRPr="00562DCD">
        <w:rPr>
          <w:rFonts w:ascii="Arial Black" w:hAnsi="Arial Black"/>
          <w:sz w:val="24"/>
          <w:szCs w:val="24"/>
          <w:lang w:val="es"/>
        </w:rPr>
        <w:t>iles aplicables y no discrimina</w:t>
      </w:r>
      <w:r w:rsidR="00562DCD">
        <w:rPr>
          <w:rFonts w:ascii="Arial Black" w:hAnsi="Arial Black"/>
          <w:sz w:val="24"/>
          <w:szCs w:val="24"/>
          <w:lang w:val="es"/>
        </w:rPr>
        <w:t xml:space="preserve"> </w:t>
      </w:r>
      <w:r w:rsidR="00461053" w:rsidRPr="00562DCD">
        <w:rPr>
          <w:rFonts w:ascii="Arial Black" w:hAnsi="Arial Black"/>
          <w:sz w:val="24"/>
          <w:szCs w:val="24"/>
          <w:lang w:val="es"/>
        </w:rPr>
        <w:t xml:space="preserve">por motivos de raza, color, nacionalidad, edad, discapacidad o sexo.  </w:t>
      </w:r>
    </w:p>
    <w:p w:rsidR="00DC2ACA" w:rsidRPr="00562DCD" w:rsidRDefault="00DC2ACA" w:rsidP="001E3BC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  <w:lang w:val="es"/>
        </w:rPr>
      </w:pPr>
    </w:p>
    <w:p w:rsidR="00DC2ACA" w:rsidRPr="00562DCD" w:rsidRDefault="00DC2ACA" w:rsidP="001E3BC7">
      <w:pPr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  <w:r w:rsidRPr="00562DCD">
        <w:rPr>
          <w:rFonts w:ascii="Arial Black" w:hAnsi="Arial Black"/>
          <w:color w:val="000000"/>
          <w:sz w:val="24"/>
          <w:szCs w:val="24"/>
          <w:lang w:val="es"/>
        </w:rPr>
        <w:t>ATENCIÓN:</w:t>
      </w:r>
      <w:r w:rsidR="00562DCD">
        <w:rPr>
          <w:rFonts w:ascii="Arial Black" w:hAnsi="Arial Black"/>
          <w:color w:val="000000"/>
          <w:sz w:val="24"/>
          <w:szCs w:val="24"/>
          <w:lang w:val="es"/>
        </w:rPr>
        <w:t xml:space="preserve"> S</w:t>
      </w:r>
      <w:r w:rsidRPr="00562DCD">
        <w:rPr>
          <w:rFonts w:ascii="Arial Black" w:hAnsi="Arial Black"/>
          <w:color w:val="000000"/>
          <w:sz w:val="24"/>
          <w:szCs w:val="24"/>
          <w:lang w:val="es"/>
        </w:rPr>
        <w:t>i habla español, tiene a su disposición servicios gratuitos de asistencia lingüística.  Llame al 1-</w:t>
      </w:r>
      <w:r w:rsidR="003D2906" w:rsidRPr="00562DCD">
        <w:rPr>
          <w:rFonts w:ascii="Arial Black" w:hAnsi="Arial Black"/>
          <w:color w:val="000000"/>
          <w:sz w:val="24"/>
          <w:szCs w:val="24"/>
          <w:lang w:val="es"/>
        </w:rPr>
        <w:t>407</w:t>
      </w:r>
      <w:r w:rsidRPr="00562DCD">
        <w:rPr>
          <w:rFonts w:ascii="Arial Black" w:hAnsi="Arial Black"/>
          <w:color w:val="000000"/>
          <w:sz w:val="24"/>
          <w:szCs w:val="24"/>
          <w:lang w:val="es"/>
        </w:rPr>
        <w:t>-</w:t>
      </w:r>
      <w:r w:rsidR="003D2906" w:rsidRPr="00562DCD">
        <w:rPr>
          <w:rFonts w:ascii="Arial Black" w:hAnsi="Arial Black"/>
          <w:color w:val="000000"/>
          <w:sz w:val="24"/>
          <w:szCs w:val="24"/>
          <w:lang w:val="es"/>
        </w:rPr>
        <w:t>677</w:t>
      </w:r>
      <w:r w:rsidRPr="00562DCD">
        <w:rPr>
          <w:rFonts w:ascii="Arial Black" w:hAnsi="Arial Black"/>
          <w:color w:val="000000"/>
          <w:sz w:val="24"/>
          <w:szCs w:val="24"/>
          <w:lang w:val="es"/>
        </w:rPr>
        <w:t>-</w:t>
      </w:r>
      <w:r w:rsidR="003D2906" w:rsidRPr="00562DCD">
        <w:rPr>
          <w:rFonts w:ascii="Arial Black" w:hAnsi="Arial Black"/>
          <w:color w:val="000000"/>
          <w:sz w:val="24"/>
          <w:szCs w:val="24"/>
          <w:lang w:val="es"/>
        </w:rPr>
        <w:t>0066</w:t>
      </w:r>
      <w:r w:rsidRPr="00562DCD">
        <w:rPr>
          <w:rFonts w:ascii="Arial Black" w:hAnsi="Arial Black"/>
          <w:color w:val="000000"/>
          <w:sz w:val="24"/>
          <w:szCs w:val="24"/>
          <w:lang w:val="es"/>
        </w:rPr>
        <w:t>.</w:t>
      </w:r>
    </w:p>
    <w:p w:rsidR="001E3BC7" w:rsidRPr="00562DCD" w:rsidRDefault="001E3BC7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1E3BC7" w:rsidRPr="00562DCD" w:rsidRDefault="001E3BC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62DCD">
        <w:rPr>
          <w:rFonts w:ascii="Arial Black" w:hAnsi="Arial Black"/>
          <w:b/>
          <w:sz w:val="28"/>
          <w:szCs w:val="28"/>
          <w:u w:val="single"/>
        </w:rPr>
        <w:t>FRENCH</w:t>
      </w:r>
      <w:r w:rsidR="003F13E1" w:rsidRPr="00562DCD">
        <w:rPr>
          <w:rFonts w:ascii="Arial Black" w:hAnsi="Arial Black"/>
          <w:b/>
          <w:sz w:val="28"/>
          <w:szCs w:val="28"/>
          <w:u w:val="single"/>
        </w:rPr>
        <w:t xml:space="preserve"> C</w:t>
      </w:r>
      <w:r w:rsidRPr="00562DCD">
        <w:rPr>
          <w:rFonts w:ascii="Arial Black" w:hAnsi="Arial Black"/>
          <w:b/>
          <w:sz w:val="28"/>
          <w:szCs w:val="28"/>
          <w:u w:val="single"/>
        </w:rPr>
        <w:t>REOLE</w:t>
      </w:r>
    </w:p>
    <w:p w:rsidR="003F13E1" w:rsidRPr="00562DCD" w:rsidRDefault="001E3BC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62DCD">
        <w:rPr>
          <w:rFonts w:ascii="Arial Black" w:hAnsi="Arial Black"/>
          <w:sz w:val="24"/>
          <w:szCs w:val="24"/>
        </w:rPr>
        <w:t xml:space="preserve">University Surgical Center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konfòm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="003F13E1" w:rsidRPr="00562DCD">
        <w:rPr>
          <w:rFonts w:ascii="Arial Black" w:hAnsi="Arial Black"/>
          <w:sz w:val="24"/>
          <w:szCs w:val="24"/>
        </w:rPr>
        <w:t>ak</w:t>
      </w:r>
      <w:proofErr w:type="spellEnd"/>
      <w:proofErr w:type="gram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lwa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sou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dwa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sivil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Federal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ki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aplikab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yo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e li pa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fè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diskriminasyon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sou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baz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ras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koulè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peyi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orijin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laj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enfimite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oswa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62DCD">
        <w:rPr>
          <w:rFonts w:ascii="Arial Black" w:hAnsi="Arial Black"/>
          <w:sz w:val="24"/>
          <w:szCs w:val="24"/>
        </w:rPr>
        <w:t>sèks</w:t>
      </w:r>
      <w:proofErr w:type="spellEnd"/>
      <w:r w:rsidR="003F13E1" w:rsidRPr="00562DCD">
        <w:rPr>
          <w:rFonts w:ascii="Arial Black" w:hAnsi="Arial Black"/>
          <w:sz w:val="24"/>
          <w:szCs w:val="24"/>
        </w:rPr>
        <w:t>.</w:t>
      </w:r>
    </w:p>
    <w:p w:rsidR="003F13E1" w:rsidRPr="00562DCD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62DCD">
        <w:rPr>
          <w:rFonts w:ascii="Arial Black" w:hAnsi="Arial Black"/>
          <w:sz w:val="24"/>
          <w:szCs w:val="24"/>
        </w:rPr>
        <w:t xml:space="preserve">ATANSYON: Si w pale </w:t>
      </w:r>
      <w:proofErr w:type="spellStart"/>
      <w:r w:rsidRPr="00562DCD">
        <w:rPr>
          <w:rFonts w:ascii="Arial Black" w:hAnsi="Arial Black"/>
          <w:sz w:val="24"/>
          <w:szCs w:val="24"/>
        </w:rPr>
        <w:t>Kreyòl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62DCD">
        <w:rPr>
          <w:rFonts w:ascii="Arial Black" w:hAnsi="Arial Black"/>
          <w:sz w:val="24"/>
          <w:szCs w:val="24"/>
        </w:rPr>
        <w:t>Ayisyen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, gen </w:t>
      </w:r>
      <w:proofErr w:type="spellStart"/>
      <w:r w:rsidRPr="00562DCD">
        <w:rPr>
          <w:rFonts w:ascii="Arial Black" w:hAnsi="Arial Black"/>
          <w:sz w:val="24"/>
          <w:szCs w:val="24"/>
        </w:rPr>
        <w:t>sèvis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62DCD">
        <w:rPr>
          <w:rFonts w:ascii="Arial Black" w:hAnsi="Arial Black"/>
          <w:sz w:val="24"/>
          <w:szCs w:val="24"/>
        </w:rPr>
        <w:t>èd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62DCD">
        <w:rPr>
          <w:rFonts w:ascii="Arial Black" w:hAnsi="Arial Black"/>
          <w:sz w:val="24"/>
          <w:szCs w:val="24"/>
        </w:rPr>
        <w:t>pou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562DCD">
        <w:rPr>
          <w:rFonts w:ascii="Arial Black" w:hAnsi="Arial Black"/>
          <w:sz w:val="24"/>
          <w:szCs w:val="24"/>
        </w:rPr>
        <w:t>lang</w:t>
      </w:r>
      <w:proofErr w:type="spellEnd"/>
      <w:proofErr w:type="gramEnd"/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62DCD">
        <w:rPr>
          <w:rFonts w:ascii="Arial Black" w:hAnsi="Arial Black"/>
          <w:sz w:val="24"/>
          <w:szCs w:val="24"/>
        </w:rPr>
        <w:t>ki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62DCD">
        <w:rPr>
          <w:rFonts w:ascii="Arial Black" w:hAnsi="Arial Black"/>
          <w:sz w:val="24"/>
          <w:szCs w:val="24"/>
        </w:rPr>
        <w:t>disponib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gratis </w:t>
      </w:r>
      <w:proofErr w:type="spellStart"/>
      <w:r w:rsidRPr="00562DCD">
        <w:rPr>
          <w:rFonts w:ascii="Arial Black" w:hAnsi="Arial Black"/>
          <w:sz w:val="24"/>
          <w:szCs w:val="24"/>
        </w:rPr>
        <w:t>pou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62DCD">
        <w:rPr>
          <w:rFonts w:ascii="Arial Black" w:hAnsi="Arial Black"/>
          <w:sz w:val="24"/>
          <w:szCs w:val="24"/>
        </w:rPr>
        <w:t>ou</w:t>
      </w:r>
      <w:proofErr w:type="spellEnd"/>
      <w:r w:rsidRPr="00562DCD">
        <w:rPr>
          <w:rFonts w:ascii="Arial Black" w:hAnsi="Arial Black"/>
          <w:sz w:val="24"/>
          <w:szCs w:val="24"/>
        </w:rPr>
        <w:t>.</w:t>
      </w:r>
      <w:r w:rsidR="00562DCD">
        <w:rPr>
          <w:rFonts w:ascii="Arial Black" w:hAnsi="Arial Black"/>
          <w:sz w:val="24"/>
          <w:szCs w:val="24"/>
        </w:rPr>
        <w:t xml:space="preserve"> </w:t>
      </w:r>
      <w:r w:rsidRPr="00562DCD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562DCD">
        <w:rPr>
          <w:rFonts w:ascii="Arial Black" w:hAnsi="Arial Black"/>
          <w:sz w:val="24"/>
          <w:szCs w:val="24"/>
        </w:rPr>
        <w:t>Rele</w:t>
      </w:r>
      <w:proofErr w:type="spellEnd"/>
      <w:r w:rsidRPr="00562DCD">
        <w:rPr>
          <w:rFonts w:ascii="Arial Black" w:hAnsi="Arial Black"/>
          <w:sz w:val="24"/>
          <w:szCs w:val="24"/>
        </w:rPr>
        <w:t xml:space="preserve"> 1-</w:t>
      </w:r>
      <w:r w:rsidR="001E3BC7" w:rsidRPr="00562DCD">
        <w:rPr>
          <w:rFonts w:ascii="Arial Black" w:hAnsi="Arial Black"/>
          <w:sz w:val="24"/>
          <w:szCs w:val="24"/>
        </w:rPr>
        <w:t>407-677-0066</w:t>
      </w:r>
      <w:r w:rsidRPr="00562DCD">
        <w:rPr>
          <w:rFonts w:ascii="Arial Black" w:hAnsi="Arial Black"/>
          <w:sz w:val="24"/>
          <w:szCs w:val="24"/>
        </w:rPr>
        <w:t>.</w:t>
      </w:r>
      <w:proofErr w:type="gramEnd"/>
    </w:p>
    <w:p w:rsidR="001E3BC7" w:rsidRPr="00562DCD" w:rsidRDefault="001E3BC7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62DCD" w:rsidRDefault="001E3BC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62DCD">
        <w:rPr>
          <w:rFonts w:ascii="Arial Black" w:hAnsi="Arial Black"/>
          <w:b/>
          <w:sz w:val="28"/>
          <w:szCs w:val="28"/>
          <w:u w:val="single"/>
        </w:rPr>
        <w:t>VIETNAMESE</w:t>
      </w:r>
    </w:p>
    <w:p w:rsidR="003F13E1" w:rsidRPr="00BA4E4E" w:rsidRDefault="001E3BC7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62DCD">
        <w:rPr>
          <w:rFonts w:ascii="Arial Black" w:hAnsi="Arial Black"/>
          <w:sz w:val="24"/>
          <w:szCs w:val="24"/>
        </w:rPr>
        <w:t xml:space="preserve">University Surgical </w:t>
      </w:r>
      <w:r w:rsidRPr="00BA4E4E">
        <w:rPr>
          <w:rFonts w:ascii="Arial Black" w:hAnsi="Arial Black"/>
          <w:sz w:val="24"/>
          <w:szCs w:val="24"/>
        </w:rPr>
        <w:t>Center</w:t>
      </w:r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tuân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th</w:t>
      </w:r>
      <w:r w:rsidR="003F13E1" w:rsidRPr="00BA4E4E">
        <w:rPr>
          <w:rFonts w:ascii="Arial" w:hAnsi="Arial" w:cs="Arial"/>
          <w:sz w:val="24"/>
          <w:szCs w:val="24"/>
        </w:rPr>
        <w:t>ủ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lu</w:t>
      </w:r>
      <w:r w:rsidR="003F13E1" w:rsidRPr="00BA4E4E">
        <w:rPr>
          <w:rFonts w:ascii="Arial" w:hAnsi="Arial" w:cs="Arial"/>
          <w:sz w:val="24"/>
          <w:szCs w:val="24"/>
        </w:rPr>
        <w:t>ậ</w:t>
      </w:r>
      <w:r w:rsidR="003F13E1" w:rsidRPr="00BA4E4E">
        <w:rPr>
          <w:rFonts w:ascii="Arial Black" w:hAnsi="Arial Black"/>
          <w:sz w:val="24"/>
          <w:szCs w:val="24"/>
        </w:rPr>
        <w:t>t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dân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quy</w:t>
      </w:r>
      <w:r w:rsidR="003F13E1" w:rsidRPr="00BA4E4E">
        <w:rPr>
          <w:rFonts w:ascii="Arial" w:hAnsi="Arial" w:cs="Arial"/>
          <w:sz w:val="24"/>
          <w:szCs w:val="24"/>
        </w:rPr>
        <w:t>ề</w:t>
      </w:r>
      <w:r w:rsidR="003F13E1" w:rsidRPr="00BA4E4E">
        <w:rPr>
          <w:rFonts w:ascii="Arial Black" w:hAnsi="Arial Black"/>
          <w:sz w:val="24"/>
          <w:szCs w:val="24"/>
        </w:rPr>
        <w:t>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hi</w:t>
      </w:r>
      <w:r w:rsidR="003F13E1" w:rsidRPr="00BA4E4E">
        <w:rPr>
          <w:rFonts w:ascii="Arial" w:hAnsi="Arial" w:cs="Arial"/>
          <w:sz w:val="24"/>
          <w:szCs w:val="24"/>
        </w:rPr>
        <w:t>ệ</w:t>
      </w:r>
      <w:r w:rsidR="003F13E1" w:rsidRPr="00BA4E4E">
        <w:rPr>
          <w:rFonts w:ascii="Arial Black" w:hAnsi="Arial Black"/>
          <w:sz w:val="24"/>
          <w:szCs w:val="24"/>
        </w:rPr>
        <w:t>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hành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c</w:t>
      </w:r>
      <w:r w:rsidR="003F13E1" w:rsidRPr="00BA4E4E">
        <w:rPr>
          <w:rFonts w:ascii="Arial" w:hAnsi="Arial" w:cs="Arial"/>
          <w:sz w:val="24"/>
          <w:szCs w:val="24"/>
        </w:rPr>
        <w:t>ủ</w:t>
      </w:r>
      <w:r w:rsidR="003F13E1" w:rsidRPr="00BA4E4E">
        <w:rPr>
          <w:rFonts w:ascii="Arial Black" w:hAnsi="Arial Black"/>
          <w:sz w:val="24"/>
          <w:szCs w:val="24"/>
        </w:rPr>
        <w:t>a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Liên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bang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và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không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phân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bi</w:t>
      </w:r>
      <w:r w:rsidR="003F13E1" w:rsidRPr="00BA4E4E">
        <w:rPr>
          <w:rFonts w:ascii="Arial" w:hAnsi="Arial" w:cs="Arial"/>
          <w:sz w:val="24"/>
          <w:szCs w:val="24"/>
        </w:rPr>
        <w:t>ệ</w:t>
      </w:r>
      <w:r w:rsidR="003F13E1" w:rsidRPr="00BA4E4E">
        <w:rPr>
          <w:rFonts w:ascii="Arial Black" w:hAnsi="Arial Black"/>
          <w:sz w:val="24"/>
          <w:szCs w:val="24"/>
        </w:rPr>
        <w:t>t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 w:cs="Arial"/>
          <w:sz w:val="24"/>
          <w:szCs w:val="24"/>
        </w:rPr>
        <w:t>đ</w:t>
      </w:r>
      <w:r w:rsidR="003F13E1" w:rsidRPr="00BA4E4E">
        <w:rPr>
          <w:rFonts w:ascii="Arial" w:hAnsi="Arial" w:cs="Arial"/>
          <w:sz w:val="24"/>
          <w:szCs w:val="24"/>
        </w:rPr>
        <w:t>ố</w:t>
      </w:r>
      <w:r w:rsidR="003F13E1" w:rsidRPr="00BA4E4E">
        <w:rPr>
          <w:rFonts w:ascii="Arial Black" w:hAnsi="Arial Black"/>
          <w:sz w:val="24"/>
          <w:szCs w:val="24"/>
        </w:rPr>
        <w:t>i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x</w:t>
      </w:r>
      <w:r w:rsidR="003F13E1" w:rsidRPr="00BA4E4E">
        <w:rPr>
          <w:rFonts w:ascii="Arial" w:hAnsi="Arial" w:cs="Arial"/>
          <w:sz w:val="24"/>
          <w:szCs w:val="24"/>
        </w:rPr>
        <w:t>ử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d</w:t>
      </w:r>
      <w:r w:rsidR="003F13E1" w:rsidRPr="00BA4E4E">
        <w:rPr>
          <w:rFonts w:ascii="Arial" w:hAnsi="Arial" w:cs="Arial"/>
          <w:sz w:val="24"/>
          <w:szCs w:val="24"/>
        </w:rPr>
        <w:t>ự</w:t>
      </w:r>
      <w:r w:rsidR="003F13E1" w:rsidRPr="00BA4E4E">
        <w:rPr>
          <w:rFonts w:ascii="Arial Black" w:hAnsi="Arial Black"/>
          <w:sz w:val="24"/>
          <w:szCs w:val="24"/>
        </w:rPr>
        <w:t>a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trên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ch</w:t>
      </w:r>
      <w:r w:rsidR="003F13E1" w:rsidRPr="00BA4E4E">
        <w:rPr>
          <w:rFonts w:ascii="Arial" w:hAnsi="Arial" w:cs="Arial"/>
          <w:sz w:val="24"/>
          <w:szCs w:val="24"/>
        </w:rPr>
        <w:t>ủ</w:t>
      </w:r>
      <w:r w:rsidR="003F13E1" w:rsidRPr="00BA4E4E">
        <w:rPr>
          <w:rFonts w:ascii="Arial Black" w:hAnsi="Arial Black"/>
          <w:sz w:val="24"/>
          <w:szCs w:val="24"/>
        </w:rPr>
        <w:t>ng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t</w:t>
      </w:r>
      <w:r w:rsidR="003F13E1" w:rsidRPr="00BA4E4E">
        <w:rPr>
          <w:rFonts w:ascii="Arial" w:hAnsi="Arial" w:cs="Arial"/>
          <w:sz w:val="24"/>
          <w:szCs w:val="24"/>
        </w:rPr>
        <w:t>ộ</w:t>
      </w:r>
      <w:r w:rsidR="003F13E1" w:rsidRPr="00BA4E4E">
        <w:rPr>
          <w:rFonts w:ascii="Arial Black" w:hAnsi="Arial Black"/>
          <w:sz w:val="24"/>
          <w:szCs w:val="24"/>
        </w:rPr>
        <w:t>c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màu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da,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ngu</w:t>
      </w:r>
      <w:r w:rsidR="003F13E1" w:rsidRPr="00BA4E4E">
        <w:rPr>
          <w:rFonts w:ascii="Arial" w:hAnsi="Arial" w:cs="Arial"/>
          <w:sz w:val="24"/>
          <w:szCs w:val="24"/>
        </w:rPr>
        <w:t>ồ</w:t>
      </w:r>
      <w:r w:rsidR="003F13E1" w:rsidRPr="00BA4E4E">
        <w:rPr>
          <w:rFonts w:ascii="Arial Black" w:hAnsi="Arial Black"/>
          <w:sz w:val="24"/>
          <w:szCs w:val="24"/>
        </w:rPr>
        <w:t>n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g</w:t>
      </w:r>
      <w:r w:rsidR="003F13E1" w:rsidRPr="00BA4E4E">
        <w:rPr>
          <w:rFonts w:ascii="Arial" w:hAnsi="Arial" w:cs="Arial"/>
          <w:sz w:val="24"/>
          <w:szCs w:val="24"/>
        </w:rPr>
        <w:t>ố</w:t>
      </w:r>
      <w:r w:rsidR="003F13E1" w:rsidRPr="00BA4E4E">
        <w:rPr>
          <w:rFonts w:ascii="Arial Black" w:hAnsi="Arial Black"/>
          <w:sz w:val="24"/>
          <w:szCs w:val="24"/>
        </w:rPr>
        <w:t>c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qu</w:t>
      </w:r>
      <w:r w:rsidR="003F13E1" w:rsidRPr="00BA4E4E">
        <w:rPr>
          <w:rFonts w:ascii="Arial" w:hAnsi="Arial" w:cs="Arial"/>
          <w:sz w:val="24"/>
          <w:szCs w:val="24"/>
        </w:rPr>
        <w:t>ố</w:t>
      </w:r>
      <w:r w:rsidR="003F13E1" w:rsidRPr="00BA4E4E">
        <w:rPr>
          <w:rFonts w:ascii="Arial Black" w:hAnsi="Arial Black"/>
          <w:sz w:val="24"/>
          <w:szCs w:val="24"/>
        </w:rPr>
        <w:t>c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gia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 w:cs="Arial"/>
          <w:sz w:val="24"/>
          <w:szCs w:val="24"/>
        </w:rPr>
        <w:t>đ</w:t>
      </w:r>
      <w:r w:rsidR="003F13E1" w:rsidRPr="00BA4E4E">
        <w:rPr>
          <w:rFonts w:ascii="Arial" w:hAnsi="Arial" w:cs="Arial"/>
          <w:sz w:val="24"/>
          <w:szCs w:val="24"/>
        </w:rPr>
        <w:t>ộ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tu</w:t>
      </w:r>
      <w:r w:rsidR="003F13E1" w:rsidRPr="00BA4E4E">
        <w:rPr>
          <w:rFonts w:ascii="Arial" w:hAnsi="Arial" w:cs="Arial"/>
          <w:sz w:val="24"/>
          <w:szCs w:val="24"/>
        </w:rPr>
        <w:t>ổ</w:t>
      </w:r>
      <w:r w:rsidR="003F13E1" w:rsidRPr="00BA4E4E">
        <w:rPr>
          <w:rFonts w:ascii="Arial Black" w:hAnsi="Arial Black"/>
          <w:sz w:val="24"/>
          <w:szCs w:val="24"/>
        </w:rPr>
        <w:t>i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khuy</w:t>
      </w:r>
      <w:r w:rsidR="003F13E1" w:rsidRPr="00BA4E4E">
        <w:rPr>
          <w:rFonts w:ascii="Arial" w:hAnsi="Arial" w:cs="Arial"/>
          <w:sz w:val="24"/>
          <w:szCs w:val="24"/>
        </w:rPr>
        <w:t>ế</w:t>
      </w:r>
      <w:r w:rsidR="003F13E1" w:rsidRPr="00BA4E4E">
        <w:rPr>
          <w:rFonts w:ascii="Arial Black" w:hAnsi="Arial Black"/>
          <w:sz w:val="24"/>
          <w:szCs w:val="24"/>
        </w:rPr>
        <w:t>t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t</w:t>
      </w:r>
      <w:r w:rsidR="003F13E1" w:rsidRPr="00BA4E4E">
        <w:rPr>
          <w:rFonts w:ascii="Arial" w:hAnsi="Arial" w:cs="Arial"/>
          <w:sz w:val="24"/>
          <w:szCs w:val="24"/>
        </w:rPr>
        <w:t>ậ</w:t>
      </w:r>
      <w:r w:rsidR="003F13E1" w:rsidRPr="00BA4E4E">
        <w:rPr>
          <w:rFonts w:ascii="Arial Black" w:hAnsi="Arial Black"/>
          <w:sz w:val="24"/>
          <w:szCs w:val="24"/>
        </w:rPr>
        <w:t>t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ho</w:t>
      </w:r>
      <w:r w:rsidR="003F13E1" w:rsidRPr="00BA4E4E">
        <w:rPr>
          <w:rFonts w:ascii="Arial" w:hAnsi="Arial" w:cs="Arial"/>
          <w:sz w:val="24"/>
          <w:szCs w:val="24"/>
        </w:rPr>
        <w:t>ặ</w:t>
      </w:r>
      <w:r w:rsidR="003F13E1" w:rsidRPr="00BA4E4E">
        <w:rPr>
          <w:rFonts w:ascii="Arial Black" w:hAnsi="Arial Black"/>
          <w:sz w:val="24"/>
          <w:szCs w:val="24"/>
        </w:rPr>
        <w:t>c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gi</w:t>
      </w:r>
      <w:r w:rsidR="003F13E1" w:rsidRPr="00BA4E4E">
        <w:rPr>
          <w:rFonts w:ascii="Arial" w:hAnsi="Arial" w:cs="Arial"/>
          <w:sz w:val="24"/>
          <w:szCs w:val="24"/>
        </w:rPr>
        <w:t>ớ</w:t>
      </w:r>
      <w:r w:rsidR="003F13E1" w:rsidRPr="00BA4E4E">
        <w:rPr>
          <w:rFonts w:ascii="Arial Black" w:hAnsi="Arial Black"/>
          <w:sz w:val="24"/>
          <w:szCs w:val="24"/>
        </w:rPr>
        <w:t>i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tính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>.</w:t>
      </w:r>
    </w:p>
    <w:p w:rsidR="003F13E1" w:rsidRPr="00BA4E4E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BA4E4E">
        <w:rPr>
          <w:rFonts w:ascii="Arial Black" w:hAnsi="Arial Black"/>
          <w:sz w:val="24"/>
          <w:szCs w:val="24"/>
        </w:rPr>
        <w:t xml:space="preserve">CHÚ Ý: </w:t>
      </w:r>
      <w:proofErr w:type="spellStart"/>
      <w:r w:rsidRPr="00BA4E4E">
        <w:rPr>
          <w:rFonts w:ascii="Arial Black" w:hAnsi="Arial Black"/>
          <w:sz w:val="24"/>
          <w:szCs w:val="24"/>
        </w:rPr>
        <w:t>N</w:t>
      </w:r>
      <w:r w:rsidRPr="00BA4E4E">
        <w:rPr>
          <w:rFonts w:ascii="Arial" w:hAnsi="Arial" w:cs="Arial"/>
          <w:sz w:val="24"/>
          <w:szCs w:val="24"/>
        </w:rPr>
        <w:t>ế</w:t>
      </w:r>
      <w:r w:rsidRPr="00BA4E4E">
        <w:rPr>
          <w:rFonts w:ascii="Arial Black" w:hAnsi="Arial Black"/>
          <w:sz w:val="24"/>
          <w:szCs w:val="24"/>
        </w:rPr>
        <w:t>u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b</w:t>
      </w:r>
      <w:r w:rsidRPr="00BA4E4E">
        <w:rPr>
          <w:rFonts w:ascii="Arial" w:hAnsi="Arial" w:cs="Arial"/>
          <w:sz w:val="24"/>
          <w:szCs w:val="24"/>
        </w:rPr>
        <w:t>ạ</w:t>
      </w:r>
      <w:r w:rsidRPr="00BA4E4E">
        <w:rPr>
          <w:rFonts w:ascii="Arial Black" w:hAnsi="Arial Black"/>
          <w:sz w:val="24"/>
          <w:szCs w:val="24"/>
        </w:rPr>
        <w:t>n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nói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Ti</w:t>
      </w:r>
      <w:r w:rsidRPr="00BA4E4E">
        <w:rPr>
          <w:rFonts w:ascii="Arial" w:hAnsi="Arial" w:cs="Arial"/>
          <w:sz w:val="24"/>
          <w:szCs w:val="24"/>
        </w:rPr>
        <w:t>ế</w:t>
      </w:r>
      <w:r w:rsidRPr="00BA4E4E">
        <w:rPr>
          <w:rFonts w:ascii="Arial Black" w:hAnsi="Arial Black"/>
          <w:sz w:val="24"/>
          <w:szCs w:val="24"/>
        </w:rPr>
        <w:t>ng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Vi</w:t>
      </w:r>
      <w:r w:rsidRPr="00BA4E4E">
        <w:rPr>
          <w:rFonts w:ascii="Arial" w:hAnsi="Arial" w:cs="Arial"/>
          <w:sz w:val="24"/>
          <w:szCs w:val="24"/>
        </w:rPr>
        <w:t>ệ</w:t>
      </w:r>
      <w:r w:rsidRPr="00BA4E4E">
        <w:rPr>
          <w:rFonts w:ascii="Arial Black" w:hAnsi="Arial Black"/>
          <w:sz w:val="24"/>
          <w:szCs w:val="24"/>
        </w:rPr>
        <w:t>t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BA4E4E">
        <w:rPr>
          <w:rFonts w:ascii="Arial Black" w:hAnsi="Arial Black"/>
          <w:sz w:val="24"/>
          <w:szCs w:val="24"/>
        </w:rPr>
        <w:t>có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các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d</w:t>
      </w:r>
      <w:r w:rsidRPr="00BA4E4E">
        <w:rPr>
          <w:rFonts w:ascii="Arial" w:hAnsi="Arial" w:cs="Arial"/>
          <w:sz w:val="24"/>
          <w:szCs w:val="24"/>
        </w:rPr>
        <w:t>ị</w:t>
      </w:r>
      <w:r w:rsidRPr="00BA4E4E">
        <w:rPr>
          <w:rFonts w:ascii="Arial Black" w:hAnsi="Arial Black"/>
          <w:sz w:val="24"/>
          <w:szCs w:val="24"/>
        </w:rPr>
        <w:t>ch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v</w:t>
      </w:r>
      <w:r w:rsidRPr="00BA4E4E">
        <w:rPr>
          <w:rFonts w:ascii="Arial" w:hAnsi="Arial" w:cs="Arial"/>
          <w:sz w:val="24"/>
          <w:szCs w:val="24"/>
        </w:rPr>
        <w:t>ụ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h</w:t>
      </w:r>
      <w:r w:rsidRPr="00BA4E4E">
        <w:rPr>
          <w:rFonts w:ascii="Arial" w:hAnsi="Arial" w:cs="Arial"/>
          <w:sz w:val="24"/>
          <w:szCs w:val="24"/>
        </w:rPr>
        <w:t>ỗ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tr</w:t>
      </w:r>
      <w:r w:rsidRPr="00BA4E4E">
        <w:rPr>
          <w:rFonts w:ascii="Arial" w:hAnsi="Arial" w:cs="Arial"/>
          <w:sz w:val="24"/>
          <w:szCs w:val="24"/>
        </w:rPr>
        <w:t>ợ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ngôn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ng</w:t>
      </w:r>
      <w:r w:rsidRPr="00BA4E4E">
        <w:rPr>
          <w:rFonts w:ascii="Arial" w:hAnsi="Arial" w:cs="Arial"/>
          <w:sz w:val="24"/>
          <w:szCs w:val="24"/>
        </w:rPr>
        <w:t>ữ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mi</w:t>
      </w:r>
      <w:r w:rsidRPr="00BA4E4E">
        <w:rPr>
          <w:rFonts w:ascii="Arial" w:hAnsi="Arial" w:cs="Arial"/>
          <w:sz w:val="24"/>
          <w:szCs w:val="24"/>
        </w:rPr>
        <w:t>ễ</w:t>
      </w:r>
      <w:r w:rsidRPr="00BA4E4E">
        <w:rPr>
          <w:rFonts w:ascii="Arial Black" w:hAnsi="Arial Black"/>
          <w:sz w:val="24"/>
          <w:szCs w:val="24"/>
        </w:rPr>
        <w:t>n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phí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dành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cho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b</w:t>
      </w:r>
      <w:r w:rsidRPr="00BA4E4E">
        <w:rPr>
          <w:rFonts w:ascii="Arial" w:hAnsi="Arial" w:cs="Arial"/>
          <w:sz w:val="24"/>
          <w:szCs w:val="24"/>
        </w:rPr>
        <w:t>ạ</w:t>
      </w:r>
      <w:r w:rsidRPr="00BA4E4E">
        <w:rPr>
          <w:rFonts w:ascii="Arial Black" w:hAnsi="Arial Black"/>
          <w:sz w:val="24"/>
          <w:szCs w:val="24"/>
        </w:rPr>
        <w:t>n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. </w:t>
      </w:r>
      <w:proofErr w:type="spellStart"/>
      <w:proofErr w:type="gramStart"/>
      <w:r w:rsidRPr="00BA4E4E">
        <w:rPr>
          <w:rFonts w:ascii="Arial Black" w:hAnsi="Arial Black"/>
          <w:sz w:val="24"/>
          <w:szCs w:val="24"/>
        </w:rPr>
        <w:t>G</w:t>
      </w:r>
      <w:r w:rsidRPr="00BA4E4E">
        <w:rPr>
          <w:rFonts w:ascii="Arial" w:hAnsi="Arial" w:cs="Arial"/>
          <w:sz w:val="24"/>
          <w:szCs w:val="24"/>
        </w:rPr>
        <w:t>ọ</w:t>
      </w:r>
      <w:r w:rsidRPr="00BA4E4E">
        <w:rPr>
          <w:rFonts w:ascii="Arial Black" w:hAnsi="Arial Black"/>
          <w:sz w:val="24"/>
          <w:szCs w:val="24"/>
        </w:rPr>
        <w:t>i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s</w:t>
      </w:r>
      <w:r w:rsidRPr="00BA4E4E">
        <w:rPr>
          <w:rFonts w:ascii="Arial" w:hAnsi="Arial" w:cs="Arial"/>
          <w:sz w:val="24"/>
          <w:szCs w:val="24"/>
        </w:rPr>
        <w:t>ố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1-</w:t>
      </w:r>
      <w:r w:rsidR="001E3BC7" w:rsidRPr="00BA4E4E">
        <w:rPr>
          <w:rFonts w:ascii="Arial Black" w:hAnsi="Arial Black"/>
          <w:sz w:val="24"/>
          <w:szCs w:val="24"/>
        </w:rPr>
        <w:t>407-677-0066.</w:t>
      </w:r>
      <w:proofErr w:type="gramEnd"/>
    </w:p>
    <w:p w:rsidR="001E3BC7" w:rsidRDefault="001E3BC7" w:rsidP="001E3BC7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3F13E1" w:rsidRPr="00BA4E4E" w:rsidRDefault="001E3BC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BA4E4E">
        <w:rPr>
          <w:rFonts w:ascii="Arial Black" w:hAnsi="Arial Black"/>
          <w:b/>
          <w:sz w:val="28"/>
          <w:szCs w:val="28"/>
          <w:u w:val="single"/>
        </w:rPr>
        <w:t>PORTUGUESE</w:t>
      </w:r>
    </w:p>
    <w:p w:rsidR="003F13E1" w:rsidRPr="00BA4E4E" w:rsidRDefault="001E3BC7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BA4E4E">
        <w:rPr>
          <w:rFonts w:ascii="Arial Black" w:hAnsi="Arial Black"/>
          <w:sz w:val="24"/>
          <w:szCs w:val="24"/>
        </w:rPr>
        <w:t>University Surgical Center</w:t>
      </w:r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cumpre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as leis de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direitos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civis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federais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aplicáveis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e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não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exerce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discriminação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com base </w:t>
      </w:r>
      <w:proofErr w:type="spellStart"/>
      <w:proofErr w:type="gramStart"/>
      <w:r w:rsidR="003F13E1" w:rsidRPr="00BA4E4E">
        <w:rPr>
          <w:rFonts w:ascii="Arial Black" w:hAnsi="Arial Black"/>
          <w:sz w:val="24"/>
          <w:szCs w:val="24"/>
        </w:rPr>
        <w:t>na</w:t>
      </w:r>
      <w:proofErr w:type="spellEnd"/>
      <w:proofErr w:type="gram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raça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cor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nacionalidade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idade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deficiência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ou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BA4E4E">
        <w:rPr>
          <w:rFonts w:ascii="Arial Black" w:hAnsi="Arial Black"/>
          <w:sz w:val="24"/>
          <w:szCs w:val="24"/>
        </w:rPr>
        <w:t>sexo</w:t>
      </w:r>
      <w:proofErr w:type="spellEnd"/>
      <w:r w:rsidR="003F13E1" w:rsidRPr="00BA4E4E">
        <w:rPr>
          <w:rFonts w:ascii="Arial Black" w:hAnsi="Arial Black"/>
          <w:sz w:val="24"/>
          <w:szCs w:val="24"/>
        </w:rPr>
        <w:t>.</w:t>
      </w:r>
    </w:p>
    <w:p w:rsidR="003F13E1" w:rsidRPr="00BA4E4E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BA4E4E">
        <w:rPr>
          <w:rFonts w:ascii="Arial Black" w:hAnsi="Arial Black"/>
          <w:sz w:val="24"/>
          <w:szCs w:val="24"/>
        </w:rPr>
        <w:t xml:space="preserve">ATENÇÃO: Se </w:t>
      </w:r>
      <w:proofErr w:type="spellStart"/>
      <w:r w:rsidRPr="00BA4E4E">
        <w:rPr>
          <w:rFonts w:ascii="Arial Black" w:hAnsi="Arial Black"/>
          <w:sz w:val="24"/>
          <w:szCs w:val="24"/>
        </w:rPr>
        <w:t>fala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português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BA4E4E">
        <w:rPr>
          <w:rFonts w:ascii="Arial Black" w:hAnsi="Arial Black"/>
          <w:sz w:val="24"/>
          <w:szCs w:val="24"/>
        </w:rPr>
        <w:t>encontram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-se </w:t>
      </w:r>
      <w:proofErr w:type="spellStart"/>
      <w:r w:rsidRPr="00BA4E4E">
        <w:rPr>
          <w:rFonts w:ascii="Arial Black" w:hAnsi="Arial Black"/>
          <w:sz w:val="24"/>
          <w:szCs w:val="24"/>
        </w:rPr>
        <w:t>disponíveis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serviços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linguísticos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BA4E4E">
        <w:rPr>
          <w:rFonts w:ascii="Arial Black" w:hAnsi="Arial Black"/>
          <w:sz w:val="24"/>
          <w:szCs w:val="24"/>
        </w:rPr>
        <w:t>grátis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. </w:t>
      </w:r>
      <w:proofErr w:type="spellStart"/>
      <w:proofErr w:type="gramStart"/>
      <w:r w:rsidRPr="00BA4E4E">
        <w:rPr>
          <w:rFonts w:ascii="Arial Black" w:hAnsi="Arial Black"/>
          <w:sz w:val="24"/>
          <w:szCs w:val="24"/>
        </w:rPr>
        <w:t>Ligue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4E4E">
        <w:rPr>
          <w:rFonts w:ascii="Arial Black" w:hAnsi="Arial Black"/>
          <w:sz w:val="24"/>
          <w:szCs w:val="24"/>
        </w:rPr>
        <w:t>para</w:t>
      </w:r>
      <w:proofErr w:type="spellEnd"/>
      <w:r w:rsidRPr="00BA4E4E">
        <w:rPr>
          <w:rFonts w:ascii="Arial Black" w:hAnsi="Arial Black"/>
          <w:sz w:val="24"/>
          <w:szCs w:val="24"/>
        </w:rPr>
        <w:t xml:space="preserve"> 1-</w:t>
      </w:r>
      <w:r w:rsidR="001E3BC7" w:rsidRPr="00BA4E4E">
        <w:rPr>
          <w:rFonts w:ascii="Arial Black" w:hAnsi="Arial Black"/>
          <w:sz w:val="24"/>
          <w:szCs w:val="24"/>
        </w:rPr>
        <w:t>407-677-0066.</w:t>
      </w:r>
      <w:proofErr w:type="gramEnd"/>
    </w:p>
    <w:p w:rsidR="001E3BC7" w:rsidRDefault="001E3BC7" w:rsidP="001E3BC7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3F13E1" w:rsidRPr="005A64E5" w:rsidRDefault="001E3BC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lastRenderedPageBreak/>
        <w:t>CHINESE</w:t>
      </w:r>
    </w:p>
    <w:p w:rsidR="003F13E1" w:rsidRPr="005A64E5" w:rsidRDefault="001E3BC7" w:rsidP="001E3BC7">
      <w:pPr>
        <w:spacing w:line="240" w:lineRule="auto"/>
        <w:rPr>
          <w:rFonts w:ascii="Arial Black" w:hAnsi="Arial Black" w:cs="MS Gothic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t xml:space="preserve">University Surgical </w:t>
      </w:r>
      <w:proofErr w:type="gramStart"/>
      <w:r w:rsidRPr="005A64E5">
        <w:rPr>
          <w:rFonts w:ascii="Arial Black" w:hAnsi="Arial Black"/>
          <w:b/>
          <w:sz w:val="24"/>
          <w:szCs w:val="24"/>
        </w:rPr>
        <w:t xml:space="preserve">Center 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MS Gothic" w:eastAsia="MS Gothic" w:hAnsi="MS Gothic" w:cs="MS Gothic" w:hint="eastAsia"/>
          <w:b/>
          <w:sz w:val="24"/>
          <w:szCs w:val="24"/>
        </w:rPr>
        <w:t>遵守適用的聯邦民權法律規定</w:t>
      </w:r>
      <w:proofErr w:type="gramEnd"/>
      <w:r w:rsidR="003F13E1" w:rsidRPr="005A64E5">
        <w:rPr>
          <w:rFonts w:ascii="MS Gothic" w:eastAsia="MS Gothic" w:hAnsi="MS Gothic" w:cs="MS Gothic" w:hint="eastAsia"/>
          <w:b/>
          <w:sz w:val="24"/>
          <w:szCs w:val="24"/>
        </w:rPr>
        <w:t>，不因種族、膚色、民族血統、年齡、殘障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MS Gothic" w:eastAsia="MS Gothic" w:hAnsi="MS Gothic" w:cs="MS Gothic" w:hint="eastAsia"/>
          <w:b/>
          <w:sz w:val="24"/>
          <w:szCs w:val="24"/>
        </w:rPr>
        <w:t>或性別而歧視任何人</w:t>
      </w:r>
      <w:proofErr w:type="spellEnd"/>
      <w:r w:rsidR="003F13E1" w:rsidRPr="005A64E5">
        <w:rPr>
          <w:rFonts w:ascii="MS Gothic" w:eastAsia="MS Gothic" w:hAnsi="MS Gothic" w:cs="MS Gothic" w:hint="eastAsia"/>
          <w:b/>
          <w:sz w:val="24"/>
          <w:szCs w:val="24"/>
        </w:rPr>
        <w:t>。</w:t>
      </w:r>
      <w:r w:rsidR="003F13E1" w:rsidRPr="005A64E5">
        <w:rPr>
          <w:rFonts w:ascii="Arial Black" w:hAnsi="Arial Black" w:cs="MS Gothic"/>
          <w:sz w:val="24"/>
          <w:szCs w:val="24"/>
        </w:rPr>
        <w:t xml:space="preserve"> </w:t>
      </w:r>
    </w:p>
    <w:p w:rsidR="003F13E1" w:rsidRPr="005A64E5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proofErr w:type="spellStart"/>
      <w:r w:rsidRPr="005A64E5">
        <w:rPr>
          <w:rFonts w:ascii="MS Gothic" w:eastAsia="MS Gothic" w:hAnsi="MS Gothic" w:cs="MS Gothic" w:hint="eastAsia"/>
          <w:b/>
          <w:sz w:val="24"/>
          <w:szCs w:val="24"/>
        </w:rPr>
        <w:t>注意：如果您使用繁體中文，您可以免費獲得語言援助服務。請致電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1-</w:t>
      </w:r>
      <w:r w:rsidR="001E3BC7" w:rsidRPr="005A64E5">
        <w:rPr>
          <w:rFonts w:ascii="Arial Black" w:hAnsi="Arial Black"/>
          <w:sz w:val="24"/>
          <w:szCs w:val="24"/>
        </w:rPr>
        <w:t>470-677-0066</w:t>
      </w:r>
      <w:r w:rsidRPr="005A64E5">
        <w:rPr>
          <w:rFonts w:ascii="MS Gothic" w:eastAsia="MS Gothic" w:hAnsi="MS Gothic" w:cs="MS Gothic" w:hint="eastAsia"/>
          <w:sz w:val="24"/>
          <w:szCs w:val="24"/>
        </w:rPr>
        <w:t>。</w:t>
      </w:r>
    </w:p>
    <w:p w:rsidR="003F13E1" w:rsidRPr="005A64E5" w:rsidRDefault="006860B3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t>TAGALOG</w:t>
      </w:r>
    </w:p>
    <w:p w:rsidR="003F13E1" w:rsidRPr="005A64E5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proofErr w:type="spellStart"/>
      <w:r w:rsidRPr="005A64E5">
        <w:rPr>
          <w:rFonts w:ascii="Arial Black" w:hAnsi="Arial Black"/>
          <w:sz w:val="24"/>
          <w:szCs w:val="24"/>
        </w:rPr>
        <w:t>Sumusunod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ang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r w:rsidR="006860B3" w:rsidRPr="005A64E5">
        <w:rPr>
          <w:rFonts w:ascii="Arial Black" w:hAnsi="Arial Black"/>
          <w:sz w:val="24"/>
          <w:szCs w:val="24"/>
        </w:rPr>
        <w:t>University Surgical Center</w:t>
      </w:r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5A64E5">
        <w:rPr>
          <w:rFonts w:ascii="Arial Black" w:hAnsi="Arial Black"/>
          <w:sz w:val="24"/>
          <w:szCs w:val="24"/>
        </w:rPr>
        <w:t>sa</w:t>
      </w:r>
      <w:proofErr w:type="spellEnd"/>
      <w:proofErr w:type="gram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mga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naaangkop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Pederal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batas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sa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karapatang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sibil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at </w:t>
      </w:r>
      <w:proofErr w:type="spellStart"/>
      <w:r w:rsidRPr="005A64E5">
        <w:rPr>
          <w:rFonts w:ascii="Arial Black" w:hAnsi="Arial Black"/>
          <w:sz w:val="24"/>
          <w:szCs w:val="24"/>
        </w:rPr>
        <w:t>hindi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nandidiskrimina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batay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sa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lahi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5A64E5">
        <w:rPr>
          <w:rFonts w:ascii="Arial Black" w:hAnsi="Arial Black"/>
          <w:sz w:val="24"/>
          <w:szCs w:val="24"/>
        </w:rPr>
        <w:t>kulay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5A64E5">
        <w:rPr>
          <w:rFonts w:ascii="Arial Black" w:hAnsi="Arial Black"/>
          <w:sz w:val="24"/>
          <w:szCs w:val="24"/>
        </w:rPr>
        <w:t>bansang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pinagmulan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5A64E5">
        <w:rPr>
          <w:rFonts w:ascii="Arial Black" w:hAnsi="Arial Black"/>
          <w:sz w:val="24"/>
          <w:szCs w:val="24"/>
        </w:rPr>
        <w:t>edad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5A64E5">
        <w:rPr>
          <w:rFonts w:ascii="Arial Black" w:hAnsi="Arial Black"/>
          <w:sz w:val="24"/>
          <w:szCs w:val="24"/>
        </w:rPr>
        <w:t>kapansanan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o </w:t>
      </w:r>
      <w:proofErr w:type="spellStart"/>
      <w:r w:rsidRPr="005A64E5">
        <w:rPr>
          <w:rFonts w:ascii="Arial Black" w:hAnsi="Arial Black"/>
          <w:sz w:val="24"/>
          <w:szCs w:val="24"/>
        </w:rPr>
        <w:t>kasarian</w:t>
      </w:r>
      <w:proofErr w:type="spellEnd"/>
      <w:r w:rsidRPr="005A64E5">
        <w:rPr>
          <w:rFonts w:ascii="Arial Black" w:hAnsi="Arial Black"/>
          <w:sz w:val="24"/>
          <w:szCs w:val="24"/>
        </w:rPr>
        <w:t>.</w:t>
      </w:r>
    </w:p>
    <w:p w:rsidR="006860B3" w:rsidRPr="005A64E5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t xml:space="preserve">PAUNAWA: Kung </w:t>
      </w:r>
      <w:proofErr w:type="spellStart"/>
      <w:r w:rsidRPr="005A64E5">
        <w:rPr>
          <w:rFonts w:ascii="Arial Black" w:hAnsi="Arial Black"/>
          <w:sz w:val="24"/>
          <w:szCs w:val="24"/>
        </w:rPr>
        <w:t>nagsasalita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ka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Tagalog, </w:t>
      </w:r>
      <w:proofErr w:type="spellStart"/>
      <w:r w:rsidRPr="005A64E5">
        <w:rPr>
          <w:rFonts w:ascii="Arial Black" w:hAnsi="Arial Black"/>
          <w:sz w:val="24"/>
          <w:szCs w:val="24"/>
        </w:rPr>
        <w:t>maaari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kang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gumamit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mga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serbisyo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tulong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5A64E5">
        <w:rPr>
          <w:rFonts w:ascii="Arial Black" w:hAnsi="Arial Black"/>
          <w:sz w:val="24"/>
          <w:szCs w:val="24"/>
        </w:rPr>
        <w:t>sa</w:t>
      </w:r>
      <w:proofErr w:type="spellEnd"/>
      <w:proofErr w:type="gram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wika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nang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walang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bayad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. </w:t>
      </w:r>
      <w:proofErr w:type="spellStart"/>
      <w:r w:rsidRPr="005A64E5">
        <w:rPr>
          <w:rFonts w:ascii="Arial Black" w:hAnsi="Arial Black"/>
          <w:sz w:val="24"/>
          <w:szCs w:val="24"/>
        </w:rPr>
        <w:t>Tumawag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5A64E5">
        <w:rPr>
          <w:rFonts w:ascii="Arial Black" w:hAnsi="Arial Black"/>
          <w:sz w:val="24"/>
          <w:szCs w:val="24"/>
        </w:rPr>
        <w:t>sa</w:t>
      </w:r>
      <w:proofErr w:type="spellEnd"/>
      <w:proofErr w:type="gramEnd"/>
      <w:r w:rsidRPr="005A64E5">
        <w:rPr>
          <w:rFonts w:ascii="Arial Black" w:hAnsi="Arial Black"/>
          <w:sz w:val="24"/>
          <w:szCs w:val="24"/>
        </w:rPr>
        <w:t xml:space="preserve"> </w:t>
      </w:r>
      <w:r w:rsidR="005A64E5">
        <w:rPr>
          <w:rFonts w:ascii="Arial Black" w:hAnsi="Arial Black"/>
          <w:sz w:val="24"/>
          <w:szCs w:val="24"/>
        </w:rPr>
        <w:br/>
      </w:r>
      <w:r w:rsidRPr="005A64E5">
        <w:rPr>
          <w:rFonts w:ascii="Arial Black" w:hAnsi="Arial Black"/>
          <w:sz w:val="24"/>
          <w:szCs w:val="24"/>
        </w:rPr>
        <w:t>1-</w:t>
      </w:r>
      <w:r w:rsidR="006860B3" w:rsidRPr="005A64E5">
        <w:rPr>
          <w:rFonts w:ascii="Arial Black" w:hAnsi="Arial Black"/>
          <w:sz w:val="24"/>
          <w:szCs w:val="24"/>
        </w:rPr>
        <w:t>407-677-0066</w:t>
      </w:r>
      <w:r w:rsidRPr="005A64E5">
        <w:rPr>
          <w:rFonts w:ascii="Arial Black" w:hAnsi="Arial Black"/>
          <w:sz w:val="24"/>
          <w:szCs w:val="24"/>
        </w:rPr>
        <w:t>.</w:t>
      </w:r>
    </w:p>
    <w:p w:rsidR="006860B3" w:rsidRPr="005A64E5" w:rsidRDefault="006860B3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A64E5" w:rsidRDefault="003F13E1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t>R</w:t>
      </w:r>
      <w:r w:rsidR="006860B3" w:rsidRPr="005A64E5">
        <w:rPr>
          <w:rFonts w:ascii="Arial Black" w:hAnsi="Arial Black"/>
          <w:b/>
          <w:sz w:val="28"/>
          <w:szCs w:val="28"/>
          <w:u w:val="single"/>
        </w:rPr>
        <w:t>USSIAN</w:t>
      </w:r>
    </w:p>
    <w:p w:rsidR="003F13E1" w:rsidRPr="005A64E5" w:rsidRDefault="006860B3" w:rsidP="001E3BC7">
      <w:pPr>
        <w:tabs>
          <w:tab w:val="left" w:pos="1785"/>
        </w:tabs>
        <w:spacing w:line="240" w:lineRule="auto"/>
        <w:rPr>
          <w:rFonts w:ascii="Arial Black" w:hAnsi="Arial Black"/>
          <w:b/>
          <w:sz w:val="24"/>
          <w:szCs w:val="24"/>
        </w:rPr>
      </w:pPr>
      <w:proofErr w:type="gramStart"/>
      <w:r w:rsidRPr="005A64E5">
        <w:rPr>
          <w:rFonts w:ascii="Arial Black" w:hAnsi="Arial Black"/>
          <w:sz w:val="24"/>
          <w:szCs w:val="24"/>
        </w:rPr>
        <w:t>University Surgical Center</w:t>
      </w:r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соблюдает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применимое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федеральное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законодательство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r w:rsidR="003F13E1" w:rsidRPr="005A64E5">
        <w:rPr>
          <w:rFonts w:ascii="Arial Black" w:hAnsi="Arial Black" w:cs="Arial"/>
          <w:b/>
          <w:sz w:val="24"/>
          <w:szCs w:val="24"/>
        </w:rPr>
        <w:t>в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области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гражданских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прав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r w:rsidR="003F13E1" w:rsidRPr="005A64E5">
        <w:rPr>
          <w:rFonts w:ascii="Arial Black" w:hAnsi="Arial Black" w:cs="Arial"/>
          <w:b/>
          <w:sz w:val="24"/>
          <w:szCs w:val="24"/>
        </w:rPr>
        <w:t>и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не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допускает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дискриминации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по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признакам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расы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цвета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кожи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национальной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принадлежности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возраста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инвалидности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или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 w:cs="Arial"/>
          <w:b/>
          <w:sz w:val="24"/>
          <w:szCs w:val="24"/>
        </w:rPr>
        <w:t>пола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>.</w:t>
      </w:r>
      <w:proofErr w:type="gramEnd"/>
    </w:p>
    <w:p w:rsidR="003F13E1" w:rsidRPr="005A64E5" w:rsidRDefault="003F13E1" w:rsidP="001E3BC7">
      <w:pPr>
        <w:tabs>
          <w:tab w:val="left" w:pos="1785"/>
        </w:tabs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 w:cs="Arial"/>
          <w:b/>
          <w:sz w:val="24"/>
          <w:szCs w:val="24"/>
        </w:rPr>
        <w:t>ВНИМАНИЕ</w:t>
      </w:r>
      <w:r w:rsidRPr="005A64E5">
        <w:rPr>
          <w:rFonts w:ascii="Arial Black" w:hAnsi="Arial Black"/>
          <w:b/>
          <w:sz w:val="24"/>
          <w:szCs w:val="24"/>
        </w:rPr>
        <w:t xml:space="preserve">: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Если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вы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говорите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на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русском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языке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то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вам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доступны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бесплатные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услуги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 w:cs="Arial"/>
          <w:b/>
          <w:sz w:val="24"/>
          <w:szCs w:val="24"/>
        </w:rPr>
        <w:t>перевода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. </w:t>
      </w:r>
      <w:proofErr w:type="spellStart"/>
      <w:proofErr w:type="gramStart"/>
      <w:r w:rsidRPr="005A64E5">
        <w:rPr>
          <w:rFonts w:ascii="Arial Black" w:hAnsi="Arial Black" w:cs="Arial"/>
          <w:b/>
          <w:sz w:val="24"/>
          <w:szCs w:val="24"/>
        </w:rPr>
        <w:t>Звоните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1-</w:t>
      </w:r>
      <w:r w:rsidR="006860B3" w:rsidRPr="005A64E5">
        <w:rPr>
          <w:rFonts w:ascii="Arial Black" w:hAnsi="Arial Black"/>
          <w:sz w:val="24"/>
          <w:szCs w:val="24"/>
        </w:rPr>
        <w:t>407-677-0066.</w:t>
      </w:r>
      <w:proofErr w:type="gramEnd"/>
    </w:p>
    <w:p w:rsidR="006860B3" w:rsidRPr="005A64E5" w:rsidRDefault="006860B3" w:rsidP="001E3BC7">
      <w:pPr>
        <w:tabs>
          <w:tab w:val="left" w:pos="1785"/>
        </w:tabs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A64E5" w:rsidRDefault="003F13E1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t>A</w:t>
      </w:r>
      <w:r w:rsidR="006860B3" w:rsidRPr="005A64E5">
        <w:rPr>
          <w:rFonts w:ascii="Arial Black" w:hAnsi="Arial Black"/>
          <w:b/>
          <w:sz w:val="28"/>
          <w:szCs w:val="28"/>
          <w:u w:val="single"/>
        </w:rPr>
        <w:t>RABIC</w:t>
      </w:r>
    </w:p>
    <w:p w:rsidR="003F13E1" w:rsidRPr="005A64E5" w:rsidRDefault="003F13E1" w:rsidP="001E3BC7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5A64E5">
        <w:rPr>
          <w:rFonts w:ascii="Arial Black" w:hAnsi="Arial Black"/>
          <w:sz w:val="24"/>
          <w:szCs w:val="24"/>
          <w:rtl/>
        </w:rPr>
        <w:t>يلتزم [</w:t>
      </w:r>
      <w:r w:rsidR="006860B3" w:rsidRPr="005A64E5">
        <w:rPr>
          <w:rFonts w:ascii="Arial Black" w:hAnsi="Arial Black"/>
          <w:sz w:val="24"/>
          <w:szCs w:val="24"/>
        </w:rPr>
        <w:t>University Surgical Center</w:t>
      </w:r>
      <w:r w:rsidRPr="005A64E5">
        <w:rPr>
          <w:rFonts w:ascii="Arial Black" w:hAnsi="Arial Black"/>
          <w:sz w:val="24"/>
          <w:szCs w:val="24"/>
          <w:rtl/>
        </w:rPr>
        <w:t xml:space="preserve"> </w:t>
      </w:r>
      <w:r w:rsidRPr="005A64E5">
        <w:rPr>
          <w:rFonts w:ascii="Arial Black" w:hAnsi="Arial Black"/>
          <w:b/>
          <w:sz w:val="24"/>
          <w:szCs w:val="24"/>
          <w:rtl/>
        </w:rPr>
        <w:t>بقوانين الحقوق المدنية الفدرالية المعمول بها ولا يميز على أساس العرق أو</w:t>
      </w:r>
      <w:r w:rsidRPr="005A64E5">
        <w:rPr>
          <w:rFonts w:ascii="Arial Black" w:hAnsi="Arial Black"/>
          <w:sz w:val="24"/>
          <w:szCs w:val="24"/>
          <w:rtl/>
        </w:rPr>
        <w:t xml:space="preserve"> اللون أو الأصل الوطني أو السن أو الإعاقة أو الجنس.  </w:t>
      </w:r>
    </w:p>
    <w:p w:rsidR="003F13E1" w:rsidRPr="005A64E5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A64E5" w:rsidRDefault="003F13E1" w:rsidP="001E3BC7">
      <w:pPr>
        <w:bidi/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  <w:r w:rsidRPr="005A64E5">
        <w:rPr>
          <w:rFonts w:ascii="Arial Black" w:hAnsi="Arial Black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</w:t>
      </w:r>
      <w:r w:rsidR="00771A38" w:rsidRPr="005A64E5">
        <w:rPr>
          <w:rFonts w:ascii="Arial Black" w:hAnsi="Arial Black"/>
          <w:color w:val="000000"/>
          <w:sz w:val="24"/>
          <w:szCs w:val="24"/>
          <w:rtl/>
        </w:rPr>
        <w:t xml:space="preserve"> </w:t>
      </w:r>
      <w:r w:rsidRPr="005A64E5">
        <w:rPr>
          <w:rFonts w:ascii="Arial Black" w:hAnsi="Arial Black"/>
          <w:color w:val="000000"/>
          <w:sz w:val="24"/>
          <w:szCs w:val="24"/>
          <w:rtl/>
        </w:rPr>
        <w:t>(رقم هاتف الصم والبكم: 1-</w:t>
      </w:r>
      <w:r w:rsidR="004C1A08" w:rsidRPr="005A64E5">
        <w:rPr>
          <w:rFonts w:ascii="Arial Black" w:hAnsi="Arial Black"/>
          <w:color w:val="000000"/>
          <w:sz w:val="24"/>
          <w:szCs w:val="24"/>
          <w:rtl/>
        </w:rPr>
        <w:t>704-776</w:t>
      </w:r>
      <w:r w:rsidR="00A603DD" w:rsidRPr="005A64E5">
        <w:rPr>
          <w:rFonts w:ascii="Arial Black" w:hAnsi="Arial Black"/>
          <w:color w:val="000000"/>
          <w:sz w:val="24"/>
          <w:szCs w:val="24"/>
          <w:rtl/>
        </w:rPr>
        <w:t>-</w:t>
      </w:r>
      <w:r w:rsidR="00E2616A" w:rsidRPr="005A64E5">
        <w:rPr>
          <w:rFonts w:ascii="Arial Black" w:hAnsi="Arial Black"/>
          <w:color w:val="000000"/>
          <w:sz w:val="24"/>
          <w:szCs w:val="24"/>
          <w:rtl/>
        </w:rPr>
        <w:t>6600</w:t>
      </w:r>
    </w:p>
    <w:p w:rsidR="00DB0058" w:rsidRDefault="00DB0058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5A64E5" w:rsidRPr="005A64E5" w:rsidRDefault="005A64E5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A64E5" w:rsidRDefault="003201DA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lastRenderedPageBreak/>
        <w:t>ITALIAN</w:t>
      </w:r>
    </w:p>
    <w:p w:rsidR="003201DA" w:rsidRPr="005A64E5" w:rsidRDefault="003201DA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t>University Surgical Center</w:t>
      </w:r>
      <w:r w:rsidR="003F13E1" w:rsidRPr="005A64E5">
        <w:rPr>
          <w:rFonts w:ascii="Arial Black" w:hAnsi="Arial Black"/>
          <w:sz w:val="24"/>
          <w:szCs w:val="24"/>
        </w:rPr>
        <w:t xml:space="preserve"> è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conforme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a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tutte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le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leggi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federali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vigenti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in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materia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di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diritti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civili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e non pone in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essere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discriminazioni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="003F13E1" w:rsidRPr="005A64E5">
        <w:rPr>
          <w:rFonts w:ascii="Arial Black" w:hAnsi="Arial Black"/>
          <w:sz w:val="24"/>
          <w:szCs w:val="24"/>
        </w:rPr>
        <w:t>sulla</w:t>
      </w:r>
      <w:proofErr w:type="spellEnd"/>
      <w:proofErr w:type="gramEnd"/>
      <w:r w:rsidR="003F13E1" w:rsidRPr="005A64E5">
        <w:rPr>
          <w:rFonts w:ascii="Arial Black" w:hAnsi="Arial Black"/>
          <w:sz w:val="24"/>
          <w:szCs w:val="24"/>
        </w:rPr>
        <w:t xml:space="preserve"> base di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razza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colore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origine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nazionale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età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disabilità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o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sesso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>.</w:t>
      </w:r>
    </w:p>
    <w:p w:rsidR="003201DA" w:rsidRPr="005A64E5" w:rsidRDefault="003201DA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br/>
      </w:r>
      <w:r w:rsidR="003F13E1" w:rsidRPr="005A64E5">
        <w:rPr>
          <w:rFonts w:ascii="Arial Black" w:hAnsi="Arial Black"/>
          <w:sz w:val="24"/>
          <w:szCs w:val="24"/>
        </w:rPr>
        <w:t xml:space="preserve">ATTENZIONE: In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caso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la lingua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parlata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sia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l'italiano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sono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disponibili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servizi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di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assistenza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linguistica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gratuiti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.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Chiamare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="003F13E1" w:rsidRPr="005A64E5">
        <w:rPr>
          <w:rFonts w:ascii="Arial Black" w:hAnsi="Arial Black"/>
          <w:sz w:val="24"/>
          <w:szCs w:val="24"/>
        </w:rPr>
        <w:t>il</w:t>
      </w:r>
      <w:proofErr w:type="spellEnd"/>
      <w:proofErr w:type="gram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numero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r w:rsidR="005A64E5">
        <w:rPr>
          <w:rFonts w:ascii="Arial Black" w:hAnsi="Arial Black"/>
          <w:sz w:val="24"/>
          <w:szCs w:val="24"/>
        </w:rPr>
        <w:br/>
      </w:r>
      <w:r w:rsidR="003F13E1" w:rsidRPr="005A64E5">
        <w:rPr>
          <w:rFonts w:ascii="Arial Black" w:hAnsi="Arial Black"/>
          <w:sz w:val="24"/>
          <w:szCs w:val="24"/>
        </w:rPr>
        <w:t>1-</w:t>
      </w:r>
      <w:r w:rsidRPr="005A64E5">
        <w:rPr>
          <w:rFonts w:ascii="Arial Black" w:hAnsi="Arial Black"/>
          <w:sz w:val="24"/>
          <w:szCs w:val="24"/>
        </w:rPr>
        <w:t>407-677-0066.</w:t>
      </w:r>
    </w:p>
    <w:p w:rsidR="003201DA" w:rsidRPr="005A64E5" w:rsidRDefault="003201DA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</w:p>
    <w:p w:rsidR="003F13E1" w:rsidRPr="005A64E5" w:rsidRDefault="003201DA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t>GERMAN</w:t>
      </w:r>
    </w:p>
    <w:p w:rsidR="003F13E1" w:rsidRPr="005A64E5" w:rsidRDefault="003201DA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t>University Surgical Center</w:t>
      </w:r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erfüllt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geltenden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bundesstaatliche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Menschenrechtsgesetze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und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lehnt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jegliche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Diskriminierung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aufgrund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von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Rasse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Hautfarbe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Herkunft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Alter,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Behinderung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="003F13E1" w:rsidRPr="005A64E5">
        <w:rPr>
          <w:rFonts w:ascii="Arial Black" w:hAnsi="Arial Black"/>
          <w:sz w:val="24"/>
          <w:szCs w:val="24"/>
        </w:rPr>
        <w:t>oder</w:t>
      </w:r>
      <w:proofErr w:type="spellEnd"/>
      <w:proofErr w:type="gram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Geschlecht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ab.</w:t>
      </w:r>
    </w:p>
    <w:p w:rsidR="003201DA" w:rsidRPr="005A64E5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t xml:space="preserve">ACHTUNG: </w:t>
      </w:r>
      <w:proofErr w:type="spellStart"/>
      <w:r w:rsidRPr="005A64E5">
        <w:rPr>
          <w:rFonts w:ascii="Arial Black" w:hAnsi="Arial Black"/>
          <w:sz w:val="24"/>
          <w:szCs w:val="24"/>
        </w:rPr>
        <w:t>Wenn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Sie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Deutsch </w:t>
      </w:r>
      <w:proofErr w:type="spellStart"/>
      <w:r w:rsidRPr="005A64E5">
        <w:rPr>
          <w:rFonts w:ascii="Arial Black" w:hAnsi="Arial Black"/>
          <w:sz w:val="24"/>
          <w:szCs w:val="24"/>
        </w:rPr>
        <w:t>sprechen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5A64E5">
        <w:rPr>
          <w:rFonts w:ascii="Arial Black" w:hAnsi="Arial Black"/>
          <w:sz w:val="24"/>
          <w:szCs w:val="24"/>
        </w:rPr>
        <w:t>stehen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Ihnen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kostenlos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sprachliche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Hilfsdienstleistungen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zur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Verfügung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. </w:t>
      </w:r>
      <w:proofErr w:type="spellStart"/>
      <w:r w:rsidRPr="005A64E5">
        <w:rPr>
          <w:rFonts w:ascii="Arial Black" w:hAnsi="Arial Black"/>
          <w:sz w:val="24"/>
          <w:szCs w:val="24"/>
        </w:rPr>
        <w:t>Rufnummer</w:t>
      </w:r>
      <w:proofErr w:type="spellEnd"/>
      <w:r w:rsidRPr="005A64E5">
        <w:rPr>
          <w:rFonts w:ascii="Arial Black" w:hAnsi="Arial Black"/>
          <w:sz w:val="24"/>
          <w:szCs w:val="24"/>
        </w:rPr>
        <w:t>: 1-</w:t>
      </w:r>
      <w:r w:rsidR="003201DA" w:rsidRPr="005A64E5">
        <w:rPr>
          <w:rFonts w:ascii="Arial Black" w:hAnsi="Arial Black"/>
          <w:sz w:val="24"/>
          <w:szCs w:val="24"/>
        </w:rPr>
        <w:t>407-677-0066</w:t>
      </w:r>
    </w:p>
    <w:p w:rsidR="003201DA" w:rsidRPr="005A64E5" w:rsidRDefault="003201DA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A64E5" w:rsidRDefault="000E0EB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t>KOREAN</w:t>
      </w:r>
    </w:p>
    <w:p w:rsidR="003F13E1" w:rsidRPr="005A64E5" w:rsidRDefault="000E0EB7" w:rsidP="001E3BC7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5A64E5">
        <w:rPr>
          <w:rFonts w:ascii="Arial Black" w:eastAsia="Batang" w:hAnsi="Arial Black" w:cs="Batang"/>
          <w:b/>
          <w:sz w:val="24"/>
          <w:szCs w:val="24"/>
        </w:rPr>
        <w:t xml:space="preserve">University Surgical Center </w:t>
      </w:r>
      <w:proofErr w:type="gram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은</w:t>
      </w:r>
      <w:r w:rsidR="003F13E1" w:rsidRPr="005A64E5">
        <w:rPr>
          <w:rFonts w:ascii="Arial Black" w:hAnsi="Arial Black"/>
          <w:b/>
          <w:sz w:val="24"/>
          <w:szCs w:val="24"/>
        </w:rPr>
        <w:t>(</w:t>
      </w:r>
      <w:proofErr w:type="gramEnd"/>
      <w:r w:rsidR="003F13E1" w:rsidRPr="005A64E5">
        <w:rPr>
          <w:rFonts w:ascii="Arial Black" w:eastAsia="Batang" w:hAnsi="Arial Black" w:cs="Batang"/>
          <w:b/>
          <w:sz w:val="24"/>
          <w:szCs w:val="24"/>
        </w:rPr>
        <w:t>는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)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관련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연방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공민권법을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준수하며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인종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피부색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출신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국가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연령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장애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또는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성별을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이유로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차별하지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않습니다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>.</w:t>
      </w:r>
    </w:p>
    <w:p w:rsidR="000E0EB7" w:rsidRPr="005A64E5" w:rsidRDefault="003F13E1" w:rsidP="001E3BC7">
      <w:pPr>
        <w:spacing w:line="240" w:lineRule="auto"/>
        <w:rPr>
          <w:rFonts w:ascii="Arial Black" w:hAnsi="Arial Black"/>
          <w:b/>
          <w:sz w:val="24"/>
          <w:szCs w:val="24"/>
        </w:rPr>
      </w:pP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주의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: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한국어를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사용하시는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경우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언어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지원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서비스를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무료로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이용하실</w:t>
      </w:r>
      <w:proofErr w:type="spellEnd"/>
      <w:r w:rsidRPr="005A64E5">
        <w:rPr>
          <w:rFonts w:ascii="Arial Black" w:hAnsi="Arial Black"/>
          <w:b/>
          <w:sz w:val="24"/>
          <w:szCs w:val="24"/>
        </w:rPr>
        <w:t xml:space="preserve"> </w:t>
      </w:r>
      <w:r w:rsidRPr="005A64E5">
        <w:rPr>
          <w:rFonts w:ascii="Arial Black" w:eastAsia="Batang" w:hAnsi="Arial Black" w:cs="Batang"/>
          <w:b/>
          <w:sz w:val="24"/>
          <w:szCs w:val="24"/>
        </w:rPr>
        <w:t>수</w:t>
      </w:r>
      <w:r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5A64E5">
        <w:rPr>
          <w:rFonts w:ascii="Arial Black" w:eastAsia="Batang" w:hAnsi="Arial Black" w:cs="Batang"/>
          <w:b/>
          <w:sz w:val="24"/>
          <w:szCs w:val="24"/>
        </w:rPr>
        <w:t>있습니다</w:t>
      </w:r>
      <w:proofErr w:type="spellEnd"/>
      <w:r w:rsidR="000E0EB7" w:rsidRPr="005A64E5">
        <w:rPr>
          <w:rFonts w:ascii="Arial Black" w:hAnsi="Arial Black"/>
          <w:b/>
          <w:sz w:val="24"/>
          <w:szCs w:val="24"/>
        </w:rPr>
        <w:t xml:space="preserve">. </w:t>
      </w:r>
    </w:p>
    <w:p w:rsidR="003F13E1" w:rsidRPr="005A64E5" w:rsidRDefault="000E0EB7" w:rsidP="001E3BC7">
      <w:pPr>
        <w:spacing w:line="240" w:lineRule="auto"/>
        <w:rPr>
          <w:rFonts w:ascii="Arial Black" w:hAnsi="Arial Black"/>
          <w:b/>
          <w:sz w:val="24"/>
          <w:szCs w:val="24"/>
        </w:rPr>
      </w:pPr>
      <w:proofErr w:type="gramStart"/>
      <w:r w:rsidRPr="005A64E5">
        <w:rPr>
          <w:rFonts w:ascii="Arial Black" w:hAnsi="Arial Black"/>
          <w:sz w:val="24"/>
          <w:szCs w:val="24"/>
        </w:rPr>
        <w:t xml:space="preserve">1-407-677-0066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번으로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전화해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eastAsia="Batang" w:hAnsi="Arial Black" w:cs="Batang"/>
          <w:b/>
          <w:sz w:val="24"/>
          <w:szCs w:val="24"/>
        </w:rPr>
        <w:t>주십시오</w:t>
      </w:r>
      <w:proofErr w:type="spellEnd"/>
      <w:r w:rsidR="003F13E1" w:rsidRPr="005A64E5">
        <w:rPr>
          <w:rFonts w:ascii="Arial Black" w:hAnsi="Arial Black"/>
          <w:b/>
          <w:sz w:val="24"/>
          <w:szCs w:val="24"/>
        </w:rPr>
        <w:t>.</w:t>
      </w:r>
      <w:proofErr w:type="gramEnd"/>
    </w:p>
    <w:p w:rsidR="005A64E5" w:rsidRDefault="005A64E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 w:type="page"/>
      </w:r>
    </w:p>
    <w:p w:rsidR="003F13E1" w:rsidRPr="005A64E5" w:rsidRDefault="000E0EB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lastRenderedPageBreak/>
        <w:t>POLISH</w:t>
      </w:r>
    </w:p>
    <w:p w:rsidR="003F13E1" w:rsidRPr="005A64E5" w:rsidRDefault="000E0EB7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t>University Surgical Center</w:t>
      </w:r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post</w:t>
      </w:r>
      <w:r w:rsidR="003F13E1" w:rsidRPr="005A64E5">
        <w:rPr>
          <w:rFonts w:ascii="Arial Black" w:hAnsi="Arial Black" w:cs="Arial"/>
          <w:sz w:val="24"/>
          <w:szCs w:val="24"/>
        </w:rPr>
        <w:t>ę</w:t>
      </w:r>
      <w:r w:rsidR="003F13E1" w:rsidRPr="005A64E5">
        <w:rPr>
          <w:rFonts w:ascii="Arial Black" w:hAnsi="Arial Black"/>
          <w:sz w:val="24"/>
          <w:szCs w:val="24"/>
        </w:rPr>
        <w:t>puje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zgodnie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z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obowi</w:t>
      </w:r>
      <w:r w:rsidR="003F13E1" w:rsidRPr="005A64E5">
        <w:rPr>
          <w:rFonts w:ascii="Arial Black" w:hAnsi="Arial Black" w:cs="Arial"/>
          <w:sz w:val="24"/>
          <w:szCs w:val="24"/>
        </w:rPr>
        <w:t>ą</w:t>
      </w:r>
      <w:r w:rsidR="003F13E1" w:rsidRPr="005A64E5">
        <w:rPr>
          <w:rFonts w:ascii="Arial Black" w:hAnsi="Arial Black"/>
          <w:sz w:val="24"/>
          <w:szCs w:val="24"/>
        </w:rPr>
        <w:t>zuj</w:t>
      </w:r>
      <w:r w:rsidR="003F13E1" w:rsidRPr="005A64E5">
        <w:rPr>
          <w:rFonts w:ascii="Arial Black" w:hAnsi="Arial Black" w:cs="Arial"/>
          <w:sz w:val="24"/>
          <w:szCs w:val="24"/>
        </w:rPr>
        <w:t>ą</w:t>
      </w:r>
      <w:r w:rsidR="003F13E1" w:rsidRPr="005A64E5">
        <w:rPr>
          <w:rFonts w:ascii="Arial Black" w:hAnsi="Arial Black"/>
          <w:sz w:val="24"/>
          <w:szCs w:val="24"/>
        </w:rPr>
        <w:t>cymi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federalnymi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prawami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obywatelskimi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nie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dopuszcza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si</w:t>
      </w:r>
      <w:r w:rsidR="003F13E1" w:rsidRPr="005A64E5">
        <w:rPr>
          <w:rFonts w:ascii="Arial Black" w:hAnsi="Arial Black" w:cs="Arial"/>
          <w:sz w:val="24"/>
          <w:szCs w:val="24"/>
        </w:rPr>
        <w:t>ę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dyskryminacji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ze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wzgl</w:t>
      </w:r>
      <w:r w:rsidR="003F13E1" w:rsidRPr="005A64E5">
        <w:rPr>
          <w:rFonts w:ascii="Arial Black" w:hAnsi="Arial Black" w:cs="Arial"/>
          <w:sz w:val="24"/>
          <w:szCs w:val="24"/>
        </w:rPr>
        <w:t>ę</w:t>
      </w:r>
      <w:r w:rsidR="003F13E1" w:rsidRPr="005A64E5">
        <w:rPr>
          <w:rFonts w:ascii="Arial Black" w:hAnsi="Arial Black"/>
          <w:sz w:val="24"/>
          <w:szCs w:val="24"/>
        </w:rPr>
        <w:t>du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="003F13E1" w:rsidRPr="005A64E5">
        <w:rPr>
          <w:rFonts w:ascii="Arial Black" w:hAnsi="Arial Black"/>
          <w:sz w:val="24"/>
          <w:szCs w:val="24"/>
        </w:rPr>
        <w:t>na</w:t>
      </w:r>
      <w:proofErr w:type="spellEnd"/>
      <w:proofErr w:type="gram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ras</w:t>
      </w:r>
      <w:r w:rsidR="003F13E1" w:rsidRPr="005A64E5">
        <w:rPr>
          <w:rFonts w:ascii="Arial Black" w:hAnsi="Arial Black" w:cs="Arial"/>
          <w:sz w:val="24"/>
          <w:szCs w:val="24"/>
        </w:rPr>
        <w:t>ę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kolor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sk</w:t>
      </w:r>
      <w:r w:rsidR="003F13E1" w:rsidRPr="005A64E5">
        <w:rPr>
          <w:rFonts w:ascii="Arial Black" w:hAnsi="Arial Black" w:cs="Arial Rounded MT Bold"/>
          <w:sz w:val="24"/>
          <w:szCs w:val="24"/>
        </w:rPr>
        <w:t>ó</w:t>
      </w:r>
      <w:r w:rsidR="003F13E1" w:rsidRPr="005A64E5">
        <w:rPr>
          <w:rFonts w:ascii="Arial Black" w:hAnsi="Arial Black"/>
          <w:sz w:val="24"/>
          <w:szCs w:val="24"/>
        </w:rPr>
        <w:t>ry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pochodzenie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wiek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niepe</w:t>
      </w:r>
      <w:r w:rsidR="003F13E1" w:rsidRPr="005A64E5">
        <w:rPr>
          <w:rFonts w:ascii="Arial Black" w:hAnsi="Arial Black" w:cs="Arial"/>
          <w:sz w:val="24"/>
          <w:szCs w:val="24"/>
        </w:rPr>
        <w:t>ł</w:t>
      </w:r>
      <w:r w:rsidR="003F13E1" w:rsidRPr="005A64E5">
        <w:rPr>
          <w:rFonts w:ascii="Arial Black" w:hAnsi="Arial Black"/>
          <w:sz w:val="24"/>
          <w:szCs w:val="24"/>
        </w:rPr>
        <w:t>nosprawno</w:t>
      </w:r>
      <w:r w:rsidR="003F13E1" w:rsidRPr="005A64E5">
        <w:rPr>
          <w:rFonts w:ascii="Arial Black" w:hAnsi="Arial Black" w:cs="Arial"/>
          <w:sz w:val="24"/>
          <w:szCs w:val="24"/>
        </w:rPr>
        <w:t>ść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b</w:t>
      </w:r>
      <w:r w:rsidR="003F13E1" w:rsidRPr="005A64E5">
        <w:rPr>
          <w:rFonts w:ascii="Arial Black" w:hAnsi="Arial Black" w:cs="Arial"/>
          <w:sz w:val="24"/>
          <w:szCs w:val="24"/>
        </w:rPr>
        <w:t>ą</w:t>
      </w:r>
      <w:r w:rsidR="003F13E1" w:rsidRPr="005A64E5">
        <w:rPr>
          <w:rFonts w:ascii="Arial Black" w:hAnsi="Arial Black"/>
          <w:sz w:val="24"/>
          <w:szCs w:val="24"/>
        </w:rPr>
        <w:t>d</w:t>
      </w:r>
      <w:r w:rsidR="003F13E1" w:rsidRPr="005A64E5">
        <w:rPr>
          <w:rFonts w:ascii="Arial Black" w:hAnsi="Arial Black" w:cs="Arial"/>
          <w:sz w:val="24"/>
          <w:szCs w:val="24"/>
        </w:rPr>
        <w:t>ź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13E1" w:rsidRPr="005A64E5">
        <w:rPr>
          <w:rFonts w:ascii="Arial Black" w:hAnsi="Arial Black"/>
          <w:sz w:val="24"/>
          <w:szCs w:val="24"/>
        </w:rPr>
        <w:t>p</w:t>
      </w:r>
      <w:r w:rsidR="003F13E1" w:rsidRPr="005A64E5">
        <w:rPr>
          <w:rFonts w:ascii="Arial Black" w:hAnsi="Arial Black" w:cs="Arial"/>
          <w:sz w:val="24"/>
          <w:szCs w:val="24"/>
        </w:rPr>
        <w:t>ł</w:t>
      </w:r>
      <w:r w:rsidR="003F13E1" w:rsidRPr="005A64E5">
        <w:rPr>
          <w:rFonts w:ascii="Arial Black" w:hAnsi="Arial Black"/>
          <w:sz w:val="24"/>
          <w:szCs w:val="24"/>
        </w:rPr>
        <w:t>e</w:t>
      </w:r>
      <w:r w:rsidR="003F13E1" w:rsidRPr="005A64E5">
        <w:rPr>
          <w:rFonts w:ascii="Arial Black" w:hAnsi="Arial Black" w:cs="Arial"/>
          <w:sz w:val="24"/>
          <w:szCs w:val="24"/>
        </w:rPr>
        <w:t>ć</w:t>
      </w:r>
      <w:proofErr w:type="spellEnd"/>
      <w:r w:rsidR="003F13E1" w:rsidRPr="005A64E5">
        <w:rPr>
          <w:rFonts w:ascii="Arial Black" w:hAnsi="Arial Black"/>
          <w:sz w:val="24"/>
          <w:szCs w:val="24"/>
        </w:rPr>
        <w:t>.</w:t>
      </w:r>
    </w:p>
    <w:p w:rsidR="003F13E1" w:rsidRPr="005A64E5" w:rsidRDefault="003F13E1" w:rsidP="001E3BC7">
      <w:pPr>
        <w:spacing w:line="240" w:lineRule="auto"/>
        <w:rPr>
          <w:rFonts w:ascii="Arial Black" w:hAnsi="Arial Black"/>
          <w:sz w:val="24"/>
          <w:szCs w:val="24"/>
        </w:rPr>
      </w:pPr>
      <w:r w:rsidRPr="005A64E5">
        <w:rPr>
          <w:rFonts w:ascii="Arial Black" w:hAnsi="Arial Black"/>
          <w:sz w:val="24"/>
          <w:szCs w:val="24"/>
        </w:rPr>
        <w:t xml:space="preserve">UWAGA: </w:t>
      </w:r>
      <w:proofErr w:type="spellStart"/>
      <w:r w:rsidRPr="005A64E5">
        <w:rPr>
          <w:rFonts w:ascii="Arial Black" w:hAnsi="Arial Black"/>
          <w:sz w:val="24"/>
          <w:szCs w:val="24"/>
        </w:rPr>
        <w:t>Je</w:t>
      </w:r>
      <w:r w:rsidRPr="005A64E5">
        <w:rPr>
          <w:rFonts w:ascii="Arial Black" w:hAnsi="Arial Black" w:cs="Arial"/>
          <w:sz w:val="24"/>
          <w:szCs w:val="24"/>
        </w:rPr>
        <w:t>ż</w:t>
      </w:r>
      <w:r w:rsidRPr="005A64E5">
        <w:rPr>
          <w:rFonts w:ascii="Arial Black" w:hAnsi="Arial Black"/>
          <w:sz w:val="24"/>
          <w:szCs w:val="24"/>
        </w:rPr>
        <w:t>eli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m</w:t>
      </w:r>
      <w:r w:rsidRPr="005A64E5">
        <w:rPr>
          <w:rFonts w:ascii="Arial Black" w:hAnsi="Arial Black" w:cs="Arial Rounded MT Bold"/>
          <w:sz w:val="24"/>
          <w:szCs w:val="24"/>
        </w:rPr>
        <w:t>ó</w:t>
      </w:r>
      <w:r w:rsidRPr="005A64E5">
        <w:rPr>
          <w:rFonts w:ascii="Arial Black" w:hAnsi="Arial Black"/>
          <w:sz w:val="24"/>
          <w:szCs w:val="24"/>
        </w:rPr>
        <w:t>wisz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po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polsku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5A64E5">
        <w:rPr>
          <w:rFonts w:ascii="Arial Black" w:hAnsi="Arial Black"/>
          <w:sz w:val="24"/>
          <w:szCs w:val="24"/>
        </w:rPr>
        <w:t>mo</w:t>
      </w:r>
      <w:r w:rsidRPr="005A64E5">
        <w:rPr>
          <w:rFonts w:ascii="Arial Black" w:hAnsi="Arial Black" w:cs="Arial"/>
          <w:sz w:val="24"/>
          <w:szCs w:val="24"/>
        </w:rPr>
        <w:t>ż</w:t>
      </w:r>
      <w:r w:rsidRPr="005A64E5">
        <w:rPr>
          <w:rFonts w:ascii="Arial Black" w:hAnsi="Arial Black"/>
          <w:sz w:val="24"/>
          <w:szCs w:val="24"/>
        </w:rPr>
        <w:t>esz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skorzysta</w:t>
      </w:r>
      <w:r w:rsidRPr="005A64E5">
        <w:rPr>
          <w:rFonts w:ascii="Arial Black" w:hAnsi="Arial Black" w:cs="Arial"/>
          <w:sz w:val="24"/>
          <w:szCs w:val="24"/>
        </w:rPr>
        <w:t>ć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z </w:t>
      </w:r>
      <w:proofErr w:type="spellStart"/>
      <w:r w:rsidRPr="005A64E5">
        <w:rPr>
          <w:rFonts w:ascii="Arial Black" w:hAnsi="Arial Black"/>
          <w:sz w:val="24"/>
          <w:szCs w:val="24"/>
        </w:rPr>
        <w:t>bezp</w:t>
      </w:r>
      <w:r w:rsidRPr="005A64E5">
        <w:rPr>
          <w:rFonts w:ascii="Arial Black" w:hAnsi="Arial Black" w:cs="Arial"/>
          <w:sz w:val="24"/>
          <w:szCs w:val="24"/>
        </w:rPr>
        <w:t>ł</w:t>
      </w:r>
      <w:r w:rsidRPr="005A64E5">
        <w:rPr>
          <w:rFonts w:ascii="Arial Black" w:hAnsi="Arial Black"/>
          <w:sz w:val="24"/>
          <w:szCs w:val="24"/>
        </w:rPr>
        <w:t>atnej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pomocy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A64E5">
        <w:rPr>
          <w:rFonts w:ascii="Arial Black" w:hAnsi="Arial Black"/>
          <w:sz w:val="24"/>
          <w:szCs w:val="24"/>
        </w:rPr>
        <w:t>j</w:t>
      </w:r>
      <w:r w:rsidRPr="005A64E5">
        <w:rPr>
          <w:rFonts w:ascii="Arial Black" w:hAnsi="Arial Black" w:cs="Arial"/>
          <w:sz w:val="24"/>
          <w:szCs w:val="24"/>
        </w:rPr>
        <w:t>ę</w:t>
      </w:r>
      <w:r w:rsidRPr="005A64E5">
        <w:rPr>
          <w:rFonts w:ascii="Arial Black" w:hAnsi="Arial Black"/>
          <w:sz w:val="24"/>
          <w:szCs w:val="24"/>
        </w:rPr>
        <w:t>zykowej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. </w:t>
      </w:r>
      <w:proofErr w:type="spellStart"/>
      <w:r w:rsidRPr="005A64E5">
        <w:rPr>
          <w:rFonts w:ascii="Arial Black" w:hAnsi="Arial Black"/>
          <w:sz w:val="24"/>
          <w:szCs w:val="24"/>
        </w:rPr>
        <w:t>Zadzwo</w:t>
      </w:r>
      <w:r w:rsidRPr="005A64E5">
        <w:rPr>
          <w:rFonts w:ascii="Arial Black" w:hAnsi="Arial Black" w:cs="Arial"/>
          <w:sz w:val="24"/>
          <w:szCs w:val="24"/>
        </w:rPr>
        <w:t>ń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pod </w:t>
      </w:r>
      <w:proofErr w:type="spellStart"/>
      <w:r w:rsidRPr="005A64E5">
        <w:rPr>
          <w:rFonts w:ascii="Arial Black" w:hAnsi="Arial Black"/>
          <w:sz w:val="24"/>
          <w:szCs w:val="24"/>
        </w:rPr>
        <w:t>numer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1-</w:t>
      </w:r>
      <w:r w:rsidR="000E0EB7" w:rsidRPr="005A64E5">
        <w:rPr>
          <w:rFonts w:ascii="Arial Black" w:hAnsi="Arial Black"/>
          <w:sz w:val="24"/>
          <w:szCs w:val="24"/>
        </w:rPr>
        <w:t>407-677-0066</w:t>
      </w:r>
    </w:p>
    <w:p w:rsidR="000E0EB7" w:rsidRPr="005A64E5" w:rsidRDefault="000E0EB7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A64E5" w:rsidRDefault="000E0EB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t>GUJARATI</w:t>
      </w:r>
    </w:p>
    <w:p w:rsidR="003F13E1" w:rsidRPr="005A64E5" w:rsidRDefault="000E0EB7" w:rsidP="001E3BC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5A64E5">
        <w:rPr>
          <w:rFonts w:ascii="Arial Black" w:hAnsi="Arial Black" w:cs="Shruti"/>
          <w:b/>
          <w:sz w:val="24"/>
          <w:szCs w:val="24"/>
          <w:cs/>
          <w:lang w:bidi="gu-IN"/>
        </w:rPr>
        <w:t xml:space="preserve">University Surgical Center </w:t>
      </w:r>
      <w:r w:rsidR="003F13E1" w:rsidRPr="005A64E5">
        <w:rPr>
          <w:rFonts w:ascii="Arial Black" w:hAnsi="Arial Black" w:cs="Shruti"/>
          <w:b/>
          <w:sz w:val="24"/>
          <w:szCs w:val="24"/>
          <w:cs/>
          <w:lang w:bidi="gu-IN"/>
        </w:rPr>
        <w:t>લાગુ પડતા  સમવાયી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 </w:t>
      </w:r>
      <w:r w:rsidR="003F13E1" w:rsidRPr="005A64E5">
        <w:rPr>
          <w:rFonts w:ascii="Arial Black" w:hAnsi="Arial Black" w:cs="Shruti"/>
          <w:b/>
          <w:sz w:val="24"/>
          <w:szCs w:val="24"/>
          <w:cs/>
          <w:lang w:bidi="gu-IN"/>
        </w:rPr>
        <w:t xml:space="preserve"> નાગરિક અધિકાર કાયદા સાથે સુસંગત છે અને જાતિ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r w:rsidR="003F13E1" w:rsidRPr="005A64E5">
        <w:rPr>
          <w:rFonts w:ascii="Arial Black" w:hAnsi="Arial Black" w:cs="Shruti"/>
          <w:b/>
          <w:sz w:val="24"/>
          <w:szCs w:val="24"/>
          <w:cs/>
          <w:lang w:bidi="gu-IN"/>
        </w:rPr>
        <w:t>રંગ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r w:rsidR="003F13E1" w:rsidRPr="005A64E5">
        <w:rPr>
          <w:rFonts w:ascii="Arial Black" w:hAnsi="Arial Black" w:cs="Shruti"/>
          <w:b/>
          <w:sz w:val="24"/>
          <w:szCs w:val="24"/>
          <w:cs/>
          <w:lang w:bidi="gu-IN"/>
        </w:rPr>
        <w:t>રાષ્ટ્રીય મૂળ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r w:rsidR="003F13E1" w:rsidRPr="005A64E5">
        <w:rPr>
          <w:rFonts w:ascii="Arial Black" w:hAnsi="Arial Black" w:cs="Shruti"/>
          <w:b/>
          <w:sz w:val="24"/>
          <w:szCs w:val="24"/>
          <w:cs/>
          <w:lang w:bidi="gu-IN"/>
        </w:rPr>
        <w:t>ઉંમર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, </w:t>
      </w:r>
      <w:r w:rsidR="003F13E1" w:rsidRPr="005A64E5">
        <w:rPr>
          <w:rFonts w:ascii="Arial Black" w:hAnsi="Arial Black" w:cs="Shruti"/>
          <w:b/>
          <w:sz w:val="24"/>
          <w:szCs w:val="24"/>
          <w:cs/>
          <w:lang w:bidi="gu-IN"/>
        </w:rPr>
        <w:t xml:space="preserve"> અશક્તતા  અથવા લિંગના આધારે ભેદભાવ રાખવામાં આવતો નથી.</w:t>
      </w:r>
      <w:r w:rsidR="003F13E1" w:rsidRPr="005A64E5">
        <w:rPr>
          <w:rFonts w:ascii="Arial Black" w:hAnsi="Arial Black"/>
          <w:b/>
          <w:sz w:val="24"/>
          <w:szCs w:val="24"/>
        </w:rPr>
        <w:t xml:space="preserve">  </w:t>
      </w:r>
    </w:p>
    <w:p w:rsidR="003F13E1" w:rsidRPr="005A64E5" w:rsidRDefault="003F13E1" w:rsidP="001E3BC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3F13E1" w:rsidRPr="005A64E5" w:rsidRDefault="003F13E1" w:rsidP="001E3BC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  <w:r w:rsidRPr="005A64E5">
        <w:rPr>
          <w:rFonts w:ascii="Arial Black" w:hAnsi="Arial Black" w:cs="Shruti"/>
          <w:b/>
          <w:bCs/>
          <w:sz w:val="24"/>
          <w:szCs w:val="24"/>
          <w:cs/>
          <w:lang w:bidi="gu-IN"/>
        </w:rPr>
        <w:t>સુચના: જો તમે ગુજરાતી બોલતા હો</w:t>
      </w:r>
      <w:r w:rsidRPr="005A64E5">
        <w:rPr>
          <w:rFonts w:ascii="Arial Black" w:hAnsi="Arial Black" w:cs="Shruti"/>
          <w:b/>
          <w:bCs/>
          <w:sz w:val="24"/>
          <w:szCs w:val="24"/>
        </w:rPr>
        <w:t xml:space="preserve">, </w:t>
      </w:r>
      <w:r w:rsidRPr="005A64E5">
        <w:rPr>
          <w:rFonts w:ascii="Arial Black" w:hAnsi="Arial Black" w:cs="Shruti"/>
          <w:b/>
          <w:bCs/>
          <w:sz w:val="24"/>
          <w:szCs w:val="24"/>
          <w:cs/>
          <w:lang w:bidi="gu-IN"/>
        </w:rPr>
        <w:t>તો નિ</w:t>
      </w:r>
      <w:r w:rsidRPr="005A64E5">
        <w:rPr>
          <w:rFonts w:ascii="Arial Black" w:hAnsi="Arial Black" w:cs="Shruti"/>
          <w:b/>
          <w:bCs/>
          <w:sz w:val="24"/>
          <w:szCs w:val="24"/>
          <w:lang w:bidi="gu-IN"/>
        </w:rPr>
        <w:t>:</w:t>
      </w:r>
      <w:r w:rsidRPr="005A64E5">
        <w:rPr>
          <w:rFonts w:ascii="Arial Black" w:hAnsi="Arial Black" w:cs="Shruti"/>
          <w:b/>
          <w:bCs/>
          <w:sz w:val="24"/>
          <w:szCs w:val="24"/>
          <w:cs/>
          <w:lang w:bidi="gu-IN"/>
        </w:rPr>
        <w:t>શુલ્ક ભાષા સહાય સેવાઓ</w:t>
      </w:r>
      <w:r w:rsidRPr="005A64E5">
        <w:rPr>
          <w:rFonts w:ascii="Arial Black" w:hAnsi="Arial Black" w:cs="Shruti"/>
          <w:b/>
          <w:bCs/>
          <w:sz w:val="24"/>
          <w:szCs w:val="24"/>
        </w:rPr>
        <w:t xml:space="preserve"> </w:t>
      </w:r>
      <w:r w:rsidRPr="005A64E5">
        <w:rPr>
          <w:rFonts w:ascii="Arial Black" w:hAnsi="Arial Black" w:cs="Shruti"/>
          <w:b/>
          <w:bCs/>
          <w:sz w:val="24"/>
          <w:szCs w:val="24"/>
          <w:cs/>
          <w:lang w:bidi="gu-IN"/>
        </w:rPr>
        <w:t xml:space="preserve">તમારા માટે ઉપલબ્ધ છે. ફોન કરો </w:t>
      </w:r>
      <w:r w:rsidRPr="005A64E5">
        <w:rPr>
          <w:rFonts w:ascii="Arial Black" w:hAnsi="Arial Black"/>
          <w:b/>
          <w:color w:val="000000"/>
          <w:sz w:val="24"/>
          <w:szCs w:val="24"/>
        </w:rPr>
        <w:t xml:space="preserve"> </w:t>
      </w:r>
      <w:r w:rsidRPr="005A64E5">
        <w:rPr>
          <w:rFonts w:ascii="Arial Black" w:hAnsi="Arial Black"/>
          <w:color w:val="000000"/>
          <w:sz w:val="24"/>
          <w:szCs w:val="24"/>
        </w:rPr>
        <w:t>1-</w:t>
      </w:r>
      <w:r w:rsidR="000E0EB7" w:rsidRPr="005A64E5">
        <w:rPr>
          <w:rFonts w:ascii="Arial Black" w:hAnsi="Arial Black"/>
          <w:color w:val="000000"/>
          <w:sz w:val="24"/>
          <w:szCs w:val="24"/>
        </w:rPr>
        <w:t>407-677-0066.</w:t>
      </w:r>
    </w:p>
    <w:p w:rsidR="00DE0B25" w:rsidRPr="005A64E5" w:rsidRDefault="00DE0B25" w:rsidP="001E3BC7">
      <w:pPr>
        <w:spacing w:line="240" w:lineRule="auto"/>
        <w:rPr>
          <w:rFonts w:ascii="Arial Black" w:hAnsi="Arial Black"/>
          <w:sz w:val="24"/>
          <w:szCs w:val="24"/>
        </w:rPr>
      </w:pPr>
    </w:p>
    <w:p w:rsidR="003F13E1" w:rsidRPr="005A64E5" w:rsidRDefault="000E0EB7" w:rsidP="001E3BC7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5A64E5">
        <w:rPr>
          <w:rFonts w:ascii="Arial Black" w:hAnsi="Arial Black"/>
          <w:b/>
          <w:sz w:val="28"/>
          <w:szCs w:val="28"/>
          <w:u w:val="single"/>
        </w:rPr>
        <w:t>THAI</w:t>
      </w:r>
    </w:p>
    <w:p w:rsidR="00DE0B25" w:rsidRPr="005A64E5" w:rsidRDefault="000E0EB7" w:rsidP="001E3BC7">
      <w:pPr>
        <w:spacing w:line="240" w:lineRule="auto"/>
        <w:rPr>
          <w:rFonts w:ascii="Arial Black" w:hAnsi="Arial Black" w:cs="Browallia New"/>
          <w:b/>
          <w:sz w:val="32"/>
          <w:szCs w:val="32"/>
        </w:rPr>
      </w:pPr>
      <w:r w:rsidRPr="005A64E5">
        <w:rPr>
          <w:rFonts w:ascii="Arial Black" w:hAnsi="Arial Black"/>
          <w:sz w:val="24"/>
          <w:szCs w:val="24"/>
        </w:rPr>
        <w:t xml:space="preserve">University Surgical </w:t>
      </w:r>
      <w:proofErr w:type="gramStart"/>
      <w:r w:rsidRPr="005A64E5">
        <w:rPr>
          <w:rFonts w:ascii="Arial Black" w:hAnsi="Arial Black"/>
          <w:sz w:val="24"/>
          <w:szCs w:val="24"/>
        </w:rPr>
        <w:t xml:space="preserve">Center </w:t>
      </w:r>
      <w:r w:rsidR="00DE0B25" w:rsidRPr="005A64E5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E0B25" w:rsidRPr="005A64E5">
        <w:rPr>
          <w:rFonts w:ascii="Cordia New" w:hAnsi="Cordia New" w:cs="Cordia New"/>
          <w:b/>
          <w:sz w:val="32"/>
          <w:szCs w:val="32"/>
        </w:rPr>
        <w:t>ได้ปฏิบัติตามรัฐบัญญัติด้านสิทธิ์ที่เหมาะสม</w:t>
      </w:r>
      <w:proofErr w:type="spellEnd"/>
      <w:proofErr w:type="gramEnd"/>
      <w:r w:rsidR="00DE0B25" w:rsidRPr="005A64E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DE0B25" w:rsidRPr="005A64E5">
        <w:rPr>
          <w:rFonts w:ascii="Cordia New" w:hAnsi="Cordia New" w:cs="Cordia New"/>
          <w:b/>
          <w:sz w:val="32"/>
          <w:szCs w:val="32"/>
        </w:rPr>
        <w:t>และไม่ได้แบ่งแยกทางชาติพันธุ์</w:t>
      </w:r>
      <w:proofErr w:type="spellEnd"/>
      <w:r w:rsidR="00DE0B25" w:rsidRPr="005A64E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DE0B25" w:rsidRPr="005A64E5">
        <w:rPr>
          <w:rFonts w:ascii="Cordia New" w:hAnsi="Cordia New" w:cs="Cordia New"/>
          <w:b/>
          <w:sz w:val="32"/>
          <w:szCs w:val="32"/>
        </w:rPr>
        <w:t>สีผิว</w:t>
      </w:r>
      <w:proofErr w:type="spellEnd"/>
      <w:r w:rsidR="00DE0B25" w:rsidRPr="005A64E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DE0B25" w:rsidRPr="005A64E5">
        <w:rPr>
          <w:rFonts w:ascii="Cordia New" w:hAnsi="Cordia New" w:cs="Cordia New"/>
          <w:b/>
          <w:sz w:val="32"/>
          <w:szCs w:val="32"/>
        </w:rPr>
        <w:t>เชื้อชาติ</w:t>
      </w:r>
      <w:proofErr w:type="spellEnd"/>
      <w:r w:rsidR="00DE0B25" w:rsidRPr="005A64E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DE0B25" w:rsidRPr="005A64E5">
        <w:rPr>
          <w:rFonts w:ascii="Cordia New" w:hAnsi="Cordia New" w:cs="Cordia New"/>
          <w:b/>
          <w:sz w:val="32"/>
          <w:szCs w:val="32"/>
        </w:rPr>
        <w:t>อายุ</w:t>
      </w:r>
      <w:proofErr w:type="spellEnd"/>
      <w:r w:rsidR="00DE0B25" w:rsidRPr="005A64E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DE0B25" w:rsidRPr="005A64E5">
        <w:rPr>
          <w:rFonts w:ascii="Cordia New" w:hAnsi="Cordia New" w:cs="Cordia New"/>
          <w:b/>
          <w:sz w:val="32"/>
          <w:szCs w:val="32"/>
        </w:rPr>
        <w:t>ความทุพพลภาพ</w:t>
      </w:r>
      <w:proofErr w:type="spellEnd"/>
      <w:r w:rsidR="00DE0B25" w:rsidRPr="005A64E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DE0B25" w:rsidRPr="005A64E5">
        <w:rPr>
          <w:rFonts w:ascii="Cordia New" w:hAnsi="Cordia New" w:cs="Cordia New"/>
          <w:b/>
          <w:sz w:val="32"/>
          <w:szCs w:val="32"/>
        </w:rPr>
        <w:t>หรือเพศ</w:t>
      </w:r>
      <w:proofErr w:type="spellEnd"/>
    </w:p>
    <w:p w:rsidR="00EE3EEC" w:rsidRPr="005A64E5" w:rsidRDefault="00DE0B25" w:rsidP="005C6EC6">
      <w:pPr>
        <w:spacing w:line="240" w:lineRule="auto"/>
        <w:rPr>
          <w:rFonts w:ascii="Arial Black" w:hAnsi="Arial Black"/>
          <w:sz w:val="24"/>
          <w:szCs w:val="24"/>
        </w:rPr>
      </w:pPr>
      <w:proofErr w:type="spellStart"/>
      <w:r w:rsidRPr="005A64E5">
        <w:rPr>
          <w:rFonts w:ascii="Cordia New" w:hAnsi="Cordia New" w:cs="Cordia New"/>
          <w:b/>
          <w:sz w:val="32"/>
          <w:szCs w:val="32"/>
        </w:rPr>
        <w:t>ียน</w:t>
      </w:r>
      <w:proofErr w:type="spellEnd"/>
      <w:r w:rsidRPr="005A64E5">
        <w:rPr>
          <w:rFonts w:ascii="Arial Black" w:hAnsi="Arial Black"/>
          <w:b/>
          <w:sz w:val="32"/>
          <w:szCs w:val="32"/>
        </w:rPr>
        <w:t xml:space="preserve">: </w:t>
      </w:r>
      <w:proofErr w:type="spellStart"/>
      <w:r w:rsidRPr="005A64E5">
        <w:rPr>
          <w:rFonts w:ascii="Cordia New" w:hAnsi="Cordia New" w:cs="Cordia New"/>
          <w:b/>
          <w:sz w:val="32"/>
          <w:szCs w:val="32"/>
        </w:rPr>
        <w:t>ถ้าคุณพูดภาษาไทยคุณสามารถใช้บริการช่วยเหลือทางภาษาได้ฟรี</w:t>
      </w:r>
      <w:proofErr w:type="spellEnd"/>
      <w:r w:rsidRPr="005A64E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5A64E5">
        <w:rPr>
          <w:rFonts w:ascii="Cordia New" w:hAnsi="Cordia New" w:cs="Cordia New"/>
          <w:b/>
          <w:sz w:val="32"/>
          <w:szCs w:val="32"/>
        </w:rPr>
        <w:t>โทร</w:t>
      </w:r>
      <w:proofErr w:type="spellEnd"/>
      <w:r w:rsidRPr="005A64E5">
        <w:rPr>
          <w:rFonts w:ascii="Arial Black" w:hAnsi="Arial Black"/>
          <w:sz w:val="24"/>
          <w:szCs w:val="24"/>
        </w:rPr>
        <w:t xml:space="preserve"> </w:t>
      </w:r>
      <w:r w:rsidR="005A64E5">
        <w:rPr>
          <w:rFonts w:ascii="Arial Black" w:hAnsi="Arial Black"/>
          <w:sz w:val="24"/>
          <w:szCs w:val="24"/>
        </w:rPr>
        <w:br/>
      </w:r>
      <w:r w:rsidRPr="005A64E5">
        <w:rPr>
          <w:rFonts w:ascii="Arial Black" w:hAnsi="Arial Black"/>
          <w:sz w:val="24"/>
          <w:szCs w:val="24"/>
        </w:rPr>
        <w:t>1</w:t>
      </w:r>
      <w:r w:rsidR="005C6EC6" w:rsidRPr="005A64E5">
        <w:rPr>
          <w:rFonts w:ascii="Arial Black" w:hAnsi="Arial Black"/>
          <w:sz w:val="24"/>
          <w:szCs w:val="24"/>
        </w:rPr>
        <w:t>-407-677-0066.</w:t>
      </w:r>
    </w:p>
    <w:sectPr w:rsidR="00EE3EEC" w:rsidRPr="005A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53"/>
    <w:rsid w:val="00054D31"/>
    <w:rsid w:val="000E0EB7"/>
    <w:rsid w:val="001E3BC7"/>
    <w:rsid w:val="003201DA"/>
    <w:rsid w:val="00377976"/>
    <w:rsid w:val="003D2906"/>
    <w:rsid w:val="003F13E1"/>
    <w:rsid w:val="00461053"/>
    <w:rsid w:val="004C1A08"/>
    <w:rsid w:val="00562DCD"/>
    <w:rsid w:val="005A64E5"/>
    <w:rsid w:val="005C6EC6"/>
    <w:rsid w:val="006860B3"/>
    <w:rsid w:val="00771A38"/>
    <w:rsid w:val="007F106C"/>
    <w:rsid w:val="00A603DD"/>
    <w:rsid w:val="00BA4E4E"/>
    <w:rsid w:val="00DB0058"/>
    <w:rsid w:val="00DC2ACA"/>
    <w:rsid w:val="00DE0B25"/>
    <w:rsid w:val="00E2616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964B2C361604CBBD755E0462DE1F4" ma:contentTypeVersion="0" ma:contentTypeDescription="Create a new document." ma:contentTypeScope="" ma:versionID="52251f72e441d02bbb7f5be301adbb05">
  <xsd:schema xmlns:xsd="http://www.w3.org/2001/XMLSchema" xmlns:xs="http://www.w3.org/2001/XMLSchema" xmlns:p="http://schemas.microsoft.com/office/2006/metadata/properties" xmlns:ns2="d3209188-47b0-4926-9723-8e01327984d4" targetNamespace="http://schemas.microsoft.com/office/2006/metadata/properties" ma:root="true" ma:fieldsID="acc18597c6380a4e7f93531e981312bb" ns2:_="">
    <xsd:import namespace="d3209188-47b0-4926-9723-8e0132798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acle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9188-47b0-4926-9723-8e01327984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acle_x0020_ID" ma:index="11" nillable="true" ma:displayName="Oracle ID" ma:internalName="Oracle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209188-47b0-4926-9723-8e01327984d4">USPI-464996909-29</_dlc_DocId>
    <_dlc_DocIdUrl xmlns="d3209188-47b0-4926-9723-8e01327984d4">
      <Url>http://insite.uspicorp.com/marketingcenter/_layouts/DocIdRedir.aspx?ID=USPI-464996909-29</Url>
      <Description>USPI-464996909-29</Description>
    </_dlc_DocIdUrl>
    <Oracle_x0020_ID xmlns="d3209188-47b0-4926-9723-8e01327984d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D17D-1B38-457D-8FD1-CF121CF93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9188-47b0-4926-9723-8e013279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0E9EB-D819-4637-AB44-B5E3BBB5D5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F984FA-8598-44D1-885D-DF704942F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8B5F4-4B3C-4178-A17A-401B5141A5C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3209188-47b0-4926-9723-8e01327984d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893F47-23D1-4611-9979-C268FC08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Cumba, Estee</cp:lastModifiedBy>
  <cp:revision>15</cp:revision>
  <cp:lastPrinted>2016-10-10T17:39:00Z</cp:lastPrinted>
  <dcterms:created xsi:type="dcterms:W3CDTF">2016-10-10T15:35:00Z</dcterms:created>
  <dcterms:modified xsi:type="dcterms:W3CDTF">2016-10-10T17:39:00Z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4e6f3574-7185-4083-86c5-58764fc1e3f3</vt:lpwstr>
  </property>
  <property fmtid="{D5CDD505-2E9C-101B-9397-08002B2CF9AE}" pid="3" name="ContentTypeId">
    <vt:lpwstr>0x0101004CA964B2C361604CBBD755E0462DE1F4</vt:lpwstr>
  </property>
</Properties>
</file>